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44" w:rsidRDefault="00EA5E44" w:rsidP="00EA5E44">
      <w:pPr>
        <w:widowControl/>
        <w:ind w:left="5220"/>
        <w:jc w:val="center"/>
        <w:rPr>
          <w:rFonts w:ascii="Times New Roman" w:eastAsia="Times New Roman" w:hAnsi="Times New Roman" w:cs="Times New Roman"/>
          <w:color w:val="auto"/>
          <w:sz w:val="28"/>
          <w:szCs w:val="28"/>
          <w:lang w:val="uz-Cyrl-UZ" w:bidi="ar-SA"/>
        </w:rPr>
      </w:pPr>
      <w:r>
        <w:rPr>
          <w:rFonts w:ascii="Times New Roman" w:eastAsia="Times New Roman" w:hAnsi="Times New Roman" w:cs="Times New Roman"/>
          <w:color w:val="auto"/>
          <w:sz w:val="28"/>
          <w:szCs w:val="28"/>
          <w:lang w:val="uz-Cyrl-UZ" w:bidi="ar-SA"/>
        </w:rPr>
        <w:t>"Tasdiqlangan"</w:t>
      </w:r>
    </w:p>
    <w:p w:rsidR="00EA5E44" w:rsidRDefault="00EA5E44" w:rsidP="00EA5E44">
      <w:pPr>
        <w:widowControl/>
        <w:ind w:left="5220"/>
        <w:jc w:val="center"/>
        <w:rPr>
          <w:rFonts w:ascii="Times New Roman" w:eastAsia="Times New Roman" w:hAnsi="Times New Roman" w:cs="Times New Roman"/>
          <w:color w:val="auto"/>
          <w:sz w:val="28"/>
          <w:szCs w:val="28"/>
          <w:lang w:val="uz-Cyrl-UZ" w:bidi="ar-SA"/>
        </w:rPr>
      </w:pPr>
      <w:r>
        <w:rPr>
          <w:rFonts w:ascii="Times New Roman" w:eastAsia="Times New Roman" w:hAnsi="Times New Roman" w:cs="Times New Roman"/>
          <w:color w:val="auto"/>
          <w:sz w:val="28"/>
          <w:szCs w:val="28"/>
          <w:lang w:val="uz-Cyrl-UZ" w:bidi="ar-SA"/>
        </w:rPr>
        <w:t>"Angren logistika markazi" AJ yagona aktsiyadorlarining</w:t>
      </w:r>
    </w:p>
    <w:p w:rsidR="007C0E4C" w:rsidRDefault="00EA5E44" w:rsidP="00EA5E44">
      <w:pPr>
        <w:widowControl/>
        <w:ind w:left="3972"/>
        <w:jc w:val="center"/>
        <w:rPr>
          <w:rFonts w:ascii="Times New Roman" w:eastAsia="Times New Roman" w:hAnsi="Times New Roman" w:cs="Times New Roman"/>
          <w:color w:val="auto"/>
          <w:sz w:val="28"/>
          <w:szCs w:val="28"/>
          <w:lang w:val="uz-Cyrl-UZ" w:bidi="ar-SA"/>
        </w:rPr>
      </w:pPr>
      <w:r>
        <w:rPr>
          <w:rFonts w:ascii="Times New Roman" w:eastAsia="Times New Roman" w:hAnsi="Times New Roman" w:cs="Times New Roman"/>
          <w:color w:val="auto"/>
          <w:sz w:val="28"/>
          <w:szCs w:val="28"/>
          <w:lang w:val="uz-Cyrl-UZ" w:bidi="ar-SA"/>
        </w:rPr>
        <w:t xml:space="preserve">2024 yil </w:t>
      </w:r>
      <w:r w:rsidRPr="008B400A">
        <w:rPr>
          <w:rFonts w:ascii="Times New Roman" w:eastAsia="Times New Roman" w:hAnsi="Times New Roman" w:cs="Times New Roman"/>
          <w:color w:val="auto"/>
          <w:sz w:val="28"/>
          <w:szCs w:val="28"/>
          <w:lang w:val="en-US" w:bidi="ar-SA"/>
        </w:rPr>
        <w:t>___  ________</w:t>
      </w:r>
      <w:r>
        <w:rPr>
          <w:rFonts w:ascii="Times New Roman" w:eastAsia="Times New Roman" w:hAnsi="Times New Roman" w:cs="Times New Roman"/>
          <w:color w:val="auto"/>
          <w:sz w:val="28"/>
          <w:szCs w:val="28"/>
          <w:lang w:val="uz-Cyrl-UZ" w:bidi="ar-SA"/>
        </w:rPr>
        <w:t>dagi</w:t>
      </w:r>
    </w:p>
    <w:p w:rsidR="00EA5E44" w:rsidRPr="008B400A" w:rsidRDefault="00EA5E44" w:rsidP="00EA5E44">
      <w:pPr>
        <w:widowControl/>
        <w:ind w:left="3972"/>
        <w:jc w:val="center"/>
        <w:rPr>
          <w:rFonts w:ascii="Times New Roman" w:eastAsia="TimesNewRoman" w:hAnsi="Times New Roman" w:cs="Times New Roman"/>
          <w:b/>
          <w:sz w:val="28"/>
          <w:szCs w:val="28"/>
          <w:lang w:val="en-US"/>
        </w:rPr>
      </w:pPr>
      <w:r>
        <w:rPr>
          <w:rFonts w:ascii="Times New Roman" w:eastAsia="Times New Roman" w:hAnsi="Times New Roman" w:cs="Times New Roman"/>
          <w:color w:val="auto"/>
          <w:sz w:val="28"/>
          <w:szCs w:val="28"/>
          <w:lang w:val="uz-Cyrl-UZ" w:bidi="ar-SA"/>
        </w:rPr>
        <w:t xml:space="preserve"> </w:t>
      </w:r>
      <w:r w:rsidRPr="008B400A">
        <w:rPr>
          <w:rFonts w:ascii="Times New Roman" w:eastAsia="Times New Roman" w:hAnsi="Times New Roman" w:cs="Times New Roman"/>
          <w:color w:val="auto"/>
          <w:sz w:val="28"/>
          <w:szCs w:val="28"/>
          <w:lang w:val="en-US" w:bidi="ar-SA"/>
        </w:rPr>
        <w:t xml:space="preserve">_________ - </w:t>
      </w:r>
      <w:proofErr w:type="spellStart"/>
      <w:r w:rsidRPr="008B400A">
        <w:rPr>
          <w:rFonts w:ascii="Times New Roman" w:eastAsia="Times New Roman" w:hAnsi="Times New Roman" w:cs="Times New Roman"/>
          <w:color w:val="auto"/>
          <w:sz w:val="28"/>
          <w:szCs w:val="28"/>
          <w:lang w:val="en-US" w:bidi="ar-SA"/>
        </w:rPr>
        <w:t>sonli</w:t>
      </w:r>
      <w:proofErr w:type="spellEnd"/>
      <w:r>
        <w:rPr>
          <w:rFonts w:ascii="Times New Roman" w:eastAsia="Times New Roman" w:hAnsi="Times New Roman" w:cs="Times New Roman"/>
          <w:color w:val="auto"/>
          <w:sz w:val="28"/>
          <w:szCs w:val="28"/>
          <w:lang w:val="uz-Cyrl-UZ" w:bidi="ar-SA"/>
        </w:rPr>
        <w:t xml:space="preserve"> qarori bilan</w:t>
      </w:r>
    </w:p>
    <w:p w:rsidR="00EA5E44" w:rsidRDefault="00EA5E44" w:rsidP="00EA5E44">
      <w:pPr>
        <w:widowControl/>
        <w:ind w:left="5220"/>
        <w:jc w:val="center"/>
        <w:rPr>
          <w:rFonts w:ascii="Times New Roman" w:eastAsia="Times New Roman" w:hAnsi="Times New Roman" w:cs="Times New Roman"/>
          <w:color w:val="auto"/>
          <w:sz w:val="28"/>
          <w:szCs w:val="28"/>
          <w:lang w:val="uz-Cyrl-UZ" w:bidi="ar-SA"/>
        </w:rPr>
      </w:pPr>
    </w:p>
    <w:p w:rsidR="00EA5E44" w:rsidRDefault="00EA5E44" w:rsidP="00EA5E44">
      <w:pPr>
        <w:pStyle w:val="a3"/>
        <w:spacing w:line="276" w:lineRule="auto"/>
        <w:ind w:right="548"/>
        <w:jc w:val="right"/>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ind w:left="180"/>
        <w:jc w:val="center"/>
        <w:rPr>
          <w:rStyle w:val="1"/>
          <w:rFonts w:eastAsia="Tahoma"/>
          <w:b w:val="0"/>
          <w:bCs w:val="0"/>
          <w:sz w:val="28"/>
          <w:szCs w:val="28"/>
          <w:lang w:val="uz-Cyrl-UZ"/>
        </w:rPr>
      </w:pPr>
      <w:bookmarkStart w:id="0" w:name="bookmark0"/>
    </w:p>
    <w:p w:rsidR="00EA5E44" w:rsidRDefault="00EA5E44" w:rsidP="00EA5E44">
      <w:pPr>
        <w:ind w:left="180"/>
        <w:jc w:val="center"/>
        <w:rPr>
          <w:rStyle w:val="1"/>
          <w:rFonts w:eastAsia="Tahoma"/>
          <w:b w:val="0"/>
          <w:bCs w:val="0"/>
          <w:sz w:val="28"/>
          <w:szCs w:val="28"/>
          <w:lang w:val="uz-Cyrl-UZ"/>
        </w:rPr>
      </w:pPr>
    </w:p>
    <w:p w:rsidR="00EA5E44" w:rsidRDefault="00EA5E44" w:rsidP="00EA5E44">
      <w:pPr>
        <w:ind w:left="180"/>
        <w:jc w:val="center"/>
        <w:rPr>
          <w:rStyle w:val="1"/>
          <w:rFonts w:eastAsia="Tahoma"/>
          <w:sz w:val="28"/>
          <w:szCs w:val="28"/>
          <w:lang w:val="uz-Cyrl-UZ"/>
        </w:rPr>
      </w:pPr>
    </w:p>
    <w:p w:rsidR="00EA5E44" w:rsidRDefault="00EA5E44" w:rsidP="00EA5E44">
      <w:pPr>
        <w:ind w:left="180"/>
        <w:jc w:val="center"/>
        <w:rPr>
          <w:rStyle w:val="4"/>
          <w:rFonts w:eastAsia="Courier New"/>
          <w:color w:val="auto"/>
          <w:sz w:val="28"/>
          <w:szCs w:val="28"/>
          <w:lang w:val="uz-Cyrl-UZ"/>
        </w:rPr>
      </w:pPr>
      <w:r>
        <w:rPr>
          <w:rStyle w:val="1"/>
          <w:rFonts w:eastAsia="Tahoma"/>
          <w:color w:val="auto"/>
          <w:sz w:val="28"/>
          <w:szCs w:val="28"/>
          <w:lang w:val="uz-Cyrl-UZ"/>
        </w:rPr>
        <w:t xml:space="preserve">"Angren logistika markazi" </w:t>
      </w:r>
      <w:bookmarkEnd w:id="0"/>
      <w:r>
        <w:rPr>
          <w:rStyle w:val="1"/>
          <w:rFonts w:eastAsia="Tahoma"/>
          <w:color w:val="auto"/>
          <w:sz w:val="28"/>
          <w:szCs w:val="28"/>
          <w:lang w:val="uz-Cyrl-UZ"/>
        </w:rPr>
        <w:t xml:space="preserve">AJning </w:t>
      </w:r>
    </w:p>
    <w:p w:rsidR="00EA5E44" w:rsidRDefault="00EA5E44" w:rsidP="00EA5E44">
      <w:pPr>
        <w:spacing w:after="21"/>
        <w:jc w:val="center"/>
        <w:rPr>
          <w:rStyle w:val="4"/>
          <w:rFonts w:eastAsia="Courier New"/>
          <w:color w:val="auto"/>
          <w:sz w:val="28"/>
          <w:szCs w:val="28"/>
          <w:lang w:val="uz-Cyrl-UZ"/>
        </w:rPr>
      </w:pPr>
      <w:r>
        <w:rPr>
          <w:rStyle w:val="4"/>
          <w:rFonts w:eastAsia="Courier New"/>
          <w:bCs w:val="0"/>
          <w:color w:val="auto"/>
          <w:sz w:val="28"/>
          <w:szCs w:val="28"/>
          <w:lang w:val="uz-Cyrl-UZ"/>
        </w:rPr>
        <w:t>k</w:t>
      </w:r>
      <w:r>
        <w:rPr>
          <w:rStyle w:val="4"/>
          <w:rFonts w:eastAsia="Courier New"/>
          <w:color w:val="auto"/>
          <w:sz w:val="28"/>
          <w:szCs w:val="28"/>
          <w:lang w:val="uz-Cyrl-UZ"/>
        </w:rPr>
        <w:t xml:space="preserve">uzatuv kengashi to'g'risida"gi </w:t>
      </w:r>
    </w:p>
    <w:p w:rsidR="00EA5E44" w:rsidRPr="00EA5E44" w:rsidRDefault="00EA5E44" w:rsidP="00EA5E44">
      <w:pPr>
        <w:spacing w:after="21"/>
        <w:jc w:val="center"/>
        <w:rPr>
          <w:lang w:val="uz-Cyrl-UZ"/>
        </w:rPr>
      </w:pPr>
      <w:r>
        <w:rPr>
          <w:rStyle w:val="4SegoeUI"/>
          <w:rFonts w:ascii="Times New Roman" w:hAnsi="Times New Roman" w:cs="Times New Roman"/>
          <w:color w:val="auto"/>
          <w:sz w:val="28"/>
          <w:szCs w:val="28"/>
          <w:lang w:val="uz-Cyrl-UZ"/>
        </w:rPr>
        <w:t>Nizom</w:t>
      </w: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Default="00EA5E44" w:rsidP="00EA5E44">
      <w:pPr>
        <w:rPr>
          <w:rFonts w:ascii="Times New Roman" w:hAnsi="Times New Roman" w:cs="Times New Roman"/>
          <w:sz w:val="28"/>
          <w:szCs w:val="28"/>
          <w:lang w:val="uz-Cyrl-UZ"/>
        </w:rPr>
      </w:pPr>
    </w:p>
    <w:p w:rsidR="00EA5E44" w:rsidRPr="00EA5E44" w:rsidRDefault="00EA5E44" w:rsidP="00EA5E44">
      <w:pPr>
        <w:ind w:left="2836" w:firstLine="709"/>
        <w:rPr>
          <w:rFonts w:ascii="Times New Roman" w:hAnsi="Times New Roman" w:cs="Times New Roman"/>
          <w:sz w:val="28"/>
          <w:szCs w:val="28"/>
          <w:lang w:val="uz-Cyrl-UZ"/>
        </w:rPr>
      </w:pPr>
      <w:r>
        <w:rPr>
          <w:rFonts w:ascii="Times New Roman" w:hAnsi="Times New Roman" w:cs="Times New Roman"/>
          <w:sz w:val="28"/>
          <w:szCs w:val="28"/>
          <w:lang w:val="uz-Cyrl-UZ"/>
        </w:rPr>
        <w:t xml:space="preserve">Angren shahri - 2024 yil </w:t>
      </w:r>
    </w:p>
    <w:p w:rsidR="00EA5E44" w:rsidRDefault="00EA5E44" w:rsidP="00EA5E44">
      <w:pPr>
        <w:pStyle w:val="a4"/>
        <w:numPr>
          <w:ilvl w:val="0"/>
          <w:numId w:val="1"/>
        </w:numPr>
        <w:tabs>
          <w:tab w:val="left" w:pos="360"/>
        </w:tabs>
        <w:spacing w:after="120"/>
        <w:ind w:left="0" w:firstLine="0"/>
        <w:jc w:val="center"/>
        <w:rPr>
          <w:rFonts w:ascii="Times New Roman" w:eastAsia="Times New Roman" w:hAnsi="Times New Roman" w:cs="Times New Roman"/>
          <w:b/>
          <w:bCs/>
          <w:color w:val="auto"/>
          <w:sz w:val="28"/>
          <w:szCs w:val="28"/>
          <w:lang w:val="uz-Cyrl-UZ"/>
        </w:rPr>
      </w:pPr>
      <w:r>
        <w:rPr>
          <w:rStyle w:val="6"/>
          <w:rFonts w:eastAsia="Tahoma"/>
          <w:b w:val="0"/>
          <w:bCs w:val="0"/>
          <w:sz w:val="28"/>
          <w:szCs w:val="28"/>
          <w:lang w:val="uz-Cyrl-UZ"/>
        </w:rPr>
        <w:br w:type="page"/>
      </w:r>
      <w:r>
        <w:rPr>
          <w:rFonts w:ascii="Times New Roman" w:eastAsia="Times New Roman" w:hAnsi="Times New Roman" w:cs="Times New Roman"/>
          <w:b/>
          <w:bCs/>
          <w:color w:val="auto"/>
          <w:sz w:val="28"/>
          <w:szCs w:val="28"/>
          <w:lang w:val="uz-Cyrl-UZ"/>
        </w:rPr>
        <w:lastRenderedPageBreak/>
        <w:t>Umumiy qoidalar</w:t>
      </w:r>
    </w:p>
    <w:p w:rsidR="00EA5E44" w:rsidRDefault="00EA5E44" w:rsidP="00EA5E44">
      <w:pPr>
        <w:widowControl/>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 xml:space="preserve">Mazkur </w:t>
      </w:r>
      <w:r>
        <w:rPr>
          <w:rFonts w:ascii="Times New Roman" w:eastAsia="Times New Roman" w:hAnsi="Times New Roman" w:cs="Times New Roman"/>
          <w:sz w:val="28"/>
          <w:szCs w:val="28"/>
          <w:lang w:val="uz-Cyrl-UZ"/>
        </w:rPr>
        <w:t xml:space="preserve">Nizom "aktsidorlik jamiyatlari va aktsiyadorlar huquqlarini himoya qilish to'g'risida"gi O'zbekiston Respublikasi qonuni, </w:t>
      </w:r>
      <w:r>
        <w:rPr>
          <w:rFonts w:ascii="Times New Roman" w:eastAsia="Times New Roman" w:hAnsi="Times New Roman" w:cs="Times New Roman"/>
          <w:color w:val="FF0000"/>
          <w:sz w:val="28"/>
          <w:szCs w:val="28"/>
          <w:lang w:val="uz-Cyrl-UZ"/>
        </w:rPr>
        <w:t>"Davlat mulkini boshqarish to'g'risida"gi O'zbekiston Respublikasi qonuni,</w:t>
      </w:r>
      <w:r>
        <w:rPr>
          <w:rFonts w:ascii="Times New Roman" w:eastAsia="Times New Roman" w:hAnsi="Times New Roman" w:cs="Times New Roman"/>
          <w:sz w:val="28"/>
          <w:szCs w:val="28"/>
          <w:lang w:val="uz-Cyrl-UZ"/>
        </w:rPr>
        <w:t xml:space="preserve"> </w:t>
      </w:r>
      <w:r>
        <w:rPr>
          <w:rFonts w:ascii="Times New Roman" w:hAnsi="Times New Roman" w:cs="Times New Roman"/>
          <w:iCs/>
          <w:sz w:val="28"/>
          <w:szCs w:val="28"/>
          <w:lang w:val="uz-Cyrl-UZ"/>
        </w:rPr>
        <w:t xml:space="preserve"> </w:t>
      </w:r>
      <w:r>
        <w:rPr>
          <w:rFonts w:ascii="Times New Roman" w:hAnsi="Times New Roman" w:cs="Times New Roman"/>
          <w:iCs/>
          <w:color w:val="FF0000"/>
          <w:sz w:val="28"/>
          <w:szCs w:val="28"/>
          <w:lang w:val="uz-Cyrl-UZ"/>
        </w:rPr>
        <w:t xml:space="preserve">"Tadbirkorlik muhitini yaxshilash va xususiy sektorni rivojlantirish orqali barqaror iqtisodiy o'sish uchun shart-sharoitlar yaratish borasidagi navbatdagi islohotlar to'g'risida"gi </w:t>
      </w:r>
      <w:r>
        <w:rPr>
          <w:rFonts w:ascii="Times New Roman" w:hAnsi="Times New Roman" w:cs="Times New Roman"/>
          <w:sz w:val="28"/>
          <w:szCs w:val="28"/>
          <w:lang w:val="uz-Cyrl-UZ"/>
        </w:rPr>
        <w:t>O'zbekiston Respublikasi Prezidentining 2022 yil 8 apreldagi PF-101-son farmoni,</w:t>
      </w:r>
      <w:r>
        <w:rPr>
          <w:rFonts w:ascii="Times New Roman" w:eastAsia="Times New Roman" w:hAnsi="Times New Roman" w:cs="Times New Roman"/>
          <w:sz w:val="28"/>
          <w:szCs w:val="28"/>
          <w:lang w:val="uz-Cyrl-UZ"/>
        </w:rPr>
        <w:t xml:space="preserve"> </w:t>
      </w:r>
      <w:r>
        <w:rPr>
          <w:rFonts w:ascii="Times New Roman" w:hAnsi="Times New Roman" w:cs="Times New Roman"/>
          <w:color w:val="FF0000"/>
          <w:sz w:val="28"/>
          <w:szCs w:val="28"/>
          <w:lang w:val="uz-Cyrl-UZ"/>
        </w:rPr>
        <w:t xml:space="preserve">"2024 yil uchun O'zbekiston Respublikasining davlat byudjeti to'g'risida"gi qonuni ijrosini ta'minlash to'g'risida"gi 2023 yil 29 dekabrdagi O'zbekiston Respublikasi Prezidentining PQ-422-son qarori, </w:t>
      </w:r>
      <w:r>
        <w:rPr>
          <w:rFonts w:ascii="Times New Roman" w:hAnsi="Times New Roman" w:cs="Times New Roman"/>
          <w:sz w:val="28"/>
          <w:szCs w:val="28"/>
          <w:lang w:val="uz-Cyrl-UZ"/>
        </w:rPr>
        <w:t xml:space="preserve">"2021-2025 yillarda davlat ishtirokidagi korxonalarni boshqarish va isloh qilish strategiyasini tasdiqlash to'g'risida"gi Vazirlar Mahkamasining 2021 yil 29 martdagi 166-son qarori hamda </w:t>
      </w:r>
      <w:r>
        <w:rPr>
          <w:rFonts w:ascii="Times New Roman" w:eastAsia="Times New Roman" w:hAnsi="Times New Roman" w:cs="Times New Roman"/>
          <w:color w:val="auto"/>
          <w:sz w:val="28"/>
          <w:szCs w:val="28"/>
          <w:lang w:val="uz-Cyrl-UZ"/>
        </w:rPr>
        <w:t>"Angren logistika markazi" AJ (keyingi o'rinlarda – jamiyat) ustaviga va boshqa normativ-huquqiy hujjatlarga muvofiq ishlab chiqilgan bo'lib, jamiyat kuzatuv Kengashining maqomini, vakolatlarini, huquq va majburiyatlarini hamda uning a'zolarini saylash va ularning ishlash tartibini belgilaydi.</w:t>
      </w:r>
    </w:p>
    <w:p w:rsidR="00EA5E44" w:rsidRDefault="00EA5E44" w:rsidP="00EA5E44">
      <w:pPr>
        <w:numPr>
          <w:ilvl w:val="1"/>
          <w:numId w:val="2"/>
        </w:numPr>
        <w:tabs>
          <w:tab w:val="clear"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kuzatuv kengashi jamiyat faoliyatiga umumiy rahbarlikni amalga oshiradi, amaldagi Qonunchilik va jamiyat ustavi bilan aktsiyadorlar umumiy yig'ilishining vakolat doirasiga kiritilgan masalalarni hal etish bundan mustasno.</w:t>
      </w:r>
    </w:p>
    <w:p w:rsidR="00EA5E44" w:rsidRDefault="00EA5E44" w:rsidP="00EA5E44">
      <w:pPr>
        <w:numPr>
          <w:ilvl w:val="1"/>
          <w:numId w:val="2"/>
        </w:numPr>
        <w:tabs>
          <w:tab w:val="clear"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kuzatuv kengashi o'z faoliyatini amaldagi Qonunchilik, jamiyat ustavi va mazkur Nizomga asosan amalga oshiradi.</w:t>
      </w:r>
    </w:p>
    <w:p w:rsidR="00EA5E44" w:rsidRDefault="00EA5E44" w:rsidP="00EA5E44">
      <w:pPr>
        <w:ind w:firstLine="680"/>
        <w:rPr>
          <w:rFonts w:ascii="Times New Roman" w:eastAsia="Times New Roman" w:hAnsi="Times New Roman" w:cs="Times New Roman"/>
          <w:b/>
          <w:bCs/>
          <w:sz w:val="28"/>
          <w:szCs w:val="28"/>
          <w:lang w:val="uz-Cyrl-UZ"/>
        </w:rPr>
      </w:pPr>
    </w:p>
    <w:p w:rsidR="00EA5E44" w:rsidRDefault="00EA5E44" w:rsidP="00EA5E44">
      <w:pPr>
        <w:pStyle w:val="a4"/>
        <w:numPr>
          <w:ilvl w:val="0"/>
          <w:numId w:val="1"/>
        </w:numPr>
        <w:tabs>
          <w:tab w:val="left" w:pos="36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Kengashining vakolat doirasi</w:t>
      </w:r>
    </w:p>
    <w:p w:rsidR="00EA5E44" w:rsidRDefault="00EA5E44" w:rsidP="00EA5E44">
      <w:pPr>
        <w:numPr>
          <w:ilvl w:val="1"/>
          <w:numId w:val="3"/>
        </w:numPr>
        <w:tabs>
          <w:tab w:val="clear"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kuzatuv kengashi a'zolarining soni 5 (besh) kishidan iborat.</w:t>
      </w:r>
    </w:p>
    <w:p w:rsidR="00EA5E44" w:rsidRDefault="00EA5E44" w:rsidP="00EA5E44">
      <w:pPr>
        <w:numPr>
          <w:ilvl w:val="1"/>
          <w:numId w:val="3"/>
        </w:numPr>
        <w:tabs>
          <w:tab w:val="clear"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kuzatuv Kengashining vakolat doirasiga quyidagilar kiradi:</w:t>
      </w:r>
    </w:p>
    <w:p w:rsidR="00EA5E44" w:rsidRDefault="00EA5E44" w:rsidP="00EA5E44">
      <w:pPr>
        <w:numPr>
          <w:ilvl w:val="2"/>
          <w:numId w:val="3"/>
        </w:numPr>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Jamiyatni rivojlantirish strategiyasiga erishish bo'yicha ko'rilayotgan chora-tadbirlar to'g'risida jamiyat ijro organining hisobotini muntazam ravishda eshitib borgan holda jamiyat faoliyatining ustuvor yo'nalishlarini belgilash;</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Aktsiyadorlarning yillik va navbatdan tashqari umumiy yig'ilishlarini chaqirish, qonunchilikda nazarda tutilgan hollar bundan mustasno;</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Aktsiyadorlar umumiy yig'ilishining kun tartibini tayyorlash;</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Aktsiyadorlarning umumiy yig'ilishi o'tkaziladigan sana, vaqt va joyni belgilash;</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Aktsiyadorlarning umumiy yig'ilishi o'tkazilishi haqida xabar qilish uchun jamiyat aktsiyadorlarining reestrini shakllantirish sanasini belgilash;</w:t>
      </w:r>
    </w:p>
    <w:p w:rsidR="00EA5E44" w:rsidRDefault="00EA5E44" w:rsidP="00EA5E44">
      <w:pPr>
        <w:tabs>
          <w:tab w:val="left" w:pos="1440"/>
        </w:tabs>
        <w:ind w:left="720"/>
        <w:jc w:val="both"/>
        <w:rPr>
          <w:rFonts w:ascii="Times New Roman" w:eastAsia="Times New Roman" w:hAnsi="Times New Roman" w:cs="Times New Roman"/>
          <w:color w:val="auto"/>
          <w:sz w:val="28"/>
          <w:szCs w:val="28"/>
          <w:lang w:val="uz-Cyrl-UZ"/>
        </w:rPr>
      </w:pP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ustaviga o'zgartish va qo'shimchalar kiritish yoki jamiyatning yangi tahrirdagi ustavini tasdiqlash masalalarini hal qilishi uchun aktsiyadorlarning umumiy yig'ilishiga kiritish;</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Mol-mulkning bozor qiymatini belgilashni tashkil etish;</w:t>
      </w: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Korporativ maslahatchini tayinlash va uning faoliyati tartibini belgilovchi nizomni tasdiqlash; </w:t>
      </w:r>
    </w:p>
    <w:p w:rsidR="007037B1" w:rsidRDefault="007037B1" w:rsidP="007037B1">
      <w:pPr>
        <w:tabs>
          <w:tab w:val="left" w:pos="1440"/>
        </w:tabs>
        <w:ind w:left="720"/>
        <w:jc w:val="both"/>
        <w:rPr>
          <w:rFonts w:ascii="Times New Roman" w:eastAsia="Times New Roman" w:hAnsi="Times New Roman" w:cs="Times New Roman"/>
          <w:color w:val="auto"/>
          <w:sz w:val="28"/>
          <w:szCs w:val="28"/>
          <w:lang w:val="uz-Cyrl-UZ"/>
        </w:rPr>
      </w:pPr>
    </w:p>
    <w:p w:rsidR="00EA5E44" w:rsidRDefault="00EA5E44" w:rsidP="00EA5E44">
      <w:pPr>
        <w:numPr>
          <w:ilvl w:val="2"/>
          <w:numId w:val="3"/>
        </w:numPr>
        <w:tabs>
          <w:tab w:val="left" w:pos="144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lastRenderedPageBreak/>
        <w:t>Jamiyatning yillik biznes-rejasini ma'qullash. Bunda jamiyatning kelgusi yilga mo'ljallangan biznes-rejasi jamiyat kuzatuv kengashi majlisida joriy yilning 1 dekabridan kechiktirmay ma'qullanishi lozim;</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Ichki audit xizmatini tashkil etish va uning xodimlarini tayinlash, shuningdek har chorakda uning hisobotlarini eshitib borish;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ijro organining faoliyatiga daxldor har qanday hujjatlardan erkin foydalanish va jamiyat kuzatuv kengashi zimmasiga yuklatilgan vazifalarni bajarish uchun bu hujjatlarni ijro organidan olish. Jamiyat kuzatuv kengashi va uning a'zolari olingan hujjatlardan faqat xizmat maqsadlarida foydalanishi mumkin;</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Auditorlik tekshiruvini o'tkazish (majburiy auditorlik tekshiruvi bundan mustasno), auditorlik tashkilotini belgilash, uning xizmatlariga to'lanadigan eng ko'p haq miqdori va u bilan shartnoma tuzish (shartnomani bekor qilish) to'g'risida qaror qabul qilish;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Dividend miqdori, uni to'lash shakli va tartibi yuzasidan tavsiyalar berish;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Jamiyatning zaxira fondidan va boshqa fondlaridan foydalanish;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Jamiyatning filiallarini tashkil etish va vakolatxonalarini ochish;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Jamiyatning sho''ba va tobe xo'jalik jamiyatlarini tashkil etish;  </w:t>
      </w:r>
    </w:p>
    <w:p w:rsidR="00EA5E44" w:rsidRDefault="00EA5E44" w:rsidP="00EA5E44">
      <w:pPr>
        <w:numPr>
          <w:ilvl w:val="2"/>
          <w:numId w:val="3"/>
        </w:numPr>
        <w:tabs>
          <w:tab w:val="left" w:pos="1620"/>
        </w:tabs>
        <w:suppressAutoHyphens/>
        <w:ind w:left="0" w:firstLine="720"/>
        <w:jc w:val="both"/>
        <w:rPr>
          <w:rFonts w:ascii="Times New Roman" w:hAnsi="Times New Roman" w:cs="Times New Roman"/>
          <w:color w:val="FF0000"/>
          <w:sz w:val="28"/>
          <w:szCs w:val="28"/>
          <w:lang w:val="uz-Cyrl-UZ"/>
        </w:rPr>
      </w:pPr>
      <w:r>
        <w:rPr>
          <w:rFonts w:ascii="Times New Roman" w:eastAsia="Times New Roman" w:hAnsi="Times New Roman" w:cs="Times New Roman"/>
          <w:color w:val="FF0000"/>
          <w:sz w:val="28"/>
          <w:szCs w:val="28"/>
          <w:lang w:val="uz-Cyrl-UZ"/>
        </w:rPr>
        <w:t xml:space="preserve"> B</w:t>
      </w:r>
      <w:r>
        <w:rPr>
          <w:rFonts w:ascii="Times New Roman" w:hAnsi="Times New Roman" w:cs="Times New Roman"/>
          <w:color w:val="FF0000"/>
          <w:sz w:val="28"/>
          <w:szCs w:val="28"/>
          <w:lang w:val="uz-Cyrl-UZ"/>
        </w:rPr>
        <w:t xml:space="preserve">Alans qiymati yoki olish qiymati bitim tuzish to'g'risida qaror qabul qilinayotgan sanada jamiyat sof aktivlari miqdorining o'n besh foizidan ellik foizigachasini tashkil etuvchi mol-mulk xususida yirik bitim tuzish to'g'risidagi qaror qabul qilish; </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C00000"/>
          <w:sz w:val="28"/>
          <w:szCs w:val="28"/>
          <w:lang w:val="uz-Cyrl-UZ"/>
        </w:rPr>
      </w:pPr>
      <w:r>
        <w:rPr>
          <w:rFonts w:ascii="Times New Roman" w:eastAsia="Times New Roman" w:hAnsi="Times New Roman" w:cs="Times New Roman"/>
          <w:color w:val="C00000"/>
          <w:sz w:val="28"/>
          <w:szCs w:val="28"/>
          <w:lang w:val="uz-Cyrl-UZ"/>
        </w:rPr>
        <w:t>Jamiyatning affillangan shaxslari bilan bitimlar tuzish to'g'risida qaror qabul qilish;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Jamiyatning tijorat va notijorat tashkilotlardagi ishtiroki bilan bog'liq bitimlarni qonun hujjatlarida belgilangan tartibda tuzish;</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Jamiyatning korporativ obligasiyalarini qaytarib sotib olish to'g'risida qaror qabul qilish;  </w:t>
      </w:r>
    </w:p>
    <w:p w:rsidR="00EA5E44" w:rsidRDefault="00EA5E44" w:rsidP="00EA5E44">
      <w:pPr>
        <w:numPr>
          <w:ilvl w:val="2"/>
          <w:numId w:val="3"/>
        </w:numPr>
        <w:tabs>
          <w:tab w:val="left" w:pos="1620"/>
        </w:tabs>
        <w:suppressAutoHyphens/>
        <w:ind w:left="0" w:firstLine="720"/>
        <w:jc w:val="both"/>
        <w:rPr>
          <w:rFonts w:ascii="Times New Roman" w:hAnsi="Times New Roman" w:cs="Times New Roman"/>
          <w:color w:val="FF0000"/>
          <w:sz w:val="28"/>
          <w:szCs w:val="28"/>
          <w:lang w:val="uz-Cyrl-UZ"/>
        </w:rPr>
      </w:pPr>
      <w:r>
        <w:rPr>
          <w:rFonts w:ascii="Times New Roman" w:eastAsia="Times New Roman" w:hAnsi="Times New Roman" w:cs="Times New Roman"/>
          <w:color w:val="auto"/>
          <w:sz w:val="28"/>
          <w:szCs w:val="28"/>
          <w:lang w:val="uz-Cyrl-UZ"/>
        </w:rPr>
        <w:t xml:space="preserve"> </w:t>
      </w:r>
      <w:r>
        <w:rPr>
          <w:rFonts w:ascii="Times New Roman" w:eastAsia="Times New Roman" w:hAnsi="Times New Roman" w:cs="Times New Roman"/>
          <w:color w:val="FF0000"/>
          <w:sz w:val="28"/>
          <w:szCs w:val="28"/>
          <w:lang w:val="uz-Cyrl-UZ"/>
        </w:rPr>
        <w:t>J</w:t>
      </w:r>
      <w:r>
        <w:rPr>
          <w:rFonts w:ascii="Times New Roman" w:hAnsi="Times New Roman" w:cs="Times New Roman"/>
          <w:color w:val="FF0000"/>
          <w:sz w:val="28"/>
          <w:szCs w:val="28"/>
          <w:lang w:val="uz-Cyrl-UZ"/>
        </w:rPr>
        <w:t xml:space="preserve">amiyatning tashkiliy tuzilmasini tasdiqlash, ijroiya organini tuzish, uning rahbarini saylash (tayinlash) va rahbarning vakolatlarini muddatidan ilgari tugatishni ma'qullash va aktsiyadorlarning umumiy yig'ilishi hal qilishi uchun kiritish; </w:t>
      </w:r>
    </w:p>
    <w:p w:rsidR="00EA5E44" w:rsidRDefault="00EA5E44" w:rsidP="00EA5E44">
      <w:pPr>
        <w:numPr>
          <w:ilvl w:val="2"/>
          <w:numId w:val="3"/>
        </w:numPr>
        <w:tabs>
          <w:tab w:val="left" w:pos="1620"/>
        </w:tabs>
        <w:suppressAutoHyphens/>
        <w:ind w:left="0" w:firstLine="720"/>
        <w:jc w:val="both"/>
        <w:rPr>
          <w:rFonts w:ascii="Times New Roman" w:hAnsi="Times New Roman" w:cs="Times New Roman"/>
          <w:color w:val="FF0000"/>
          <w:sz w:val="28"/>
          <w:szCs w:val="28"/>
          <w:lang w:val="uz-Cyrl-UZ"/>
        </w:rPr>
      </w:pPr>
      <w:r>
        <w:rPr>
          <w:rFonts w:ascii="Times New Roman" w:hAnsi="Times New Roman" w:cs="Times New Roman"/>
          <w:color w:val="FF0000"/>
          <w:sz w:val="28"/>
          <w:szCs w:val="28"/>
          <w:lang w:val="uz-Cyrl-UZ"/>
        </w:rPr>
        <w:t xml:space="preserve"> </w:t>
      </w:r>
      <w:r>
        <w:rPr>
          <w:rFonts w:ascii="Times New Roman" w:eastAsia="Times New Roman" w:hAnsi="Times New Roman" w:cs="Times New Roman"/>
          <w:color w:val="FF0000"/>
          <w:sz w:val="28"/>
          <w:szCs w:val="28"/>
          <w:lang w:val="uz-Cyrl-UZ"/>
        </w:rPr>
        <w:t>Jamiyatning ijroiya organiga to'lanadigan haq va (yoki) kompensasiyalarni, shuningdek ularning eng yuqori miqdorlarini belgilashni</w:t>
      </w:r>
      <w:r>
        <w:rPr>
          <w:rFonts w:ascii="Times New Roman" w:hAnsi="Times New Roman" w:cs="Times New Roman"/>
          <w:color w:val="FF0000"/>
          <w:sz w:val="28"/>
          <w:szCs w:val="28"/>
          <w:lang w:val="uz-Cyrl-UZ"/>
        </w:rPr>
        <w:t xml:space="preserve"> ma'qullash va aktsiyadorlarning umumiy yig'ilishi hal qilishi uchun kiritish;</w:t>
      </w:r>
    </w:p>
    <w:p w:rsidR="00EA5E44" w:rsidRDefault="00EA5E44" w:rsidP="00EA5E44">
      <w:pPr>
        <w:numPr>
          <w:ilvl w:val="2"/>
          <w:numId w:val="3"/>
        </w:numPr>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xaridlarining yillik va choraklik reja-jadvallarini, shuningdek, import qilish rejalashtirilgan tovarlar (ishlar, xizmatlar) ro'yxatlarini xaridlarning maqsadga muvofiqligini ko'rib chiqish</w:t>
      </w:r>
      <w:r>
        <w:rPr>
          <w:rFonts w:ascii="Times New Roman" w:eastAsia="Times New Roman" w:hAnsi="Times New Roman" w:cs="Times New Roman"/>
          <w:i/>
          <w:color w:val="auto"/>
          <w:sz w:val="28"/>
          <w:szCs w:val="28"/>
          <w:lang w:val="uz-Cyrl-UZ"/>
        </w:rPr>
        <w:t>;</w:t>
      </w:r>
    </w:p>
    <w:p w:rsidR="00EA5E44" w:rsidRDefault="00EA5E44" w:rsidP="00EA5E44">
      <w:pPr>
        <w:numPr>
          <w:ilvl w:val="2"/>
          <w:numId w:val="3"/>
        </w:numPr>
        <w:tabs>
          <w:tab w:val="left" w:pos="1620"/>
        </w:tabs>
        <w:suppressAutoHyphens/>
        <w:ind w:left="0" w:firstLine="720"/>
        <w:jc w:val="both"/>
        <w:rPr>
          <w:rFonts w:ascii="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Jamiyat ijro organiga to'lanadigan haq va mukofot miqdorini belgilash, bunda biznes-reja ko'rsatkichlari bajarilmagan yoki samaradorlikning muhim ko'rsatkichlari "past" yoki "qoniqarsiz" deb baholangan taqdirda ijro organi tomonidan o'tgan hisobot yilida to'langan mukofotni to'liq jamiyatga qaytarish masalasini ko'rib chiqish </w:t>
      </w:r>
      <w:r>
        <w:rPr>
          <w:rFonts w:ascii="Times New Roman" w:hAnsi="Times New Roman" w:cs="Times New Roman"/>
          <w:color w:val="auto"/>
          <w:sz w:val="28"/>
          <w:szCs w:val="28"/>
          <w:lang w:val="uz-Cyrl-UZ"/>
        </w:rPr>
        <w:t>va aktsiyadorlarning umumiy yig'ilishi hal qilishi uchun kiritish;</w:t>
      </w:r>
    </w:p>
    <w:p w:rsidR="00EA5E44" w:rsidRDefault="00EA5E44" w:rsidP="00EA5E44">
      <w:pPr>
        <w:numPr>
          <w:ilvl w:val="2"/>
          <w:numId w:val="3"/>
        </w:numPr>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lastRenderedPageBreak/>
        <w:t>Jamiyat ijro organi rahbariga xususiylashtirish jarayonlarini, shu jumladan aktsiyalarni ommaviy joylashtirishni (IPO) sifatli va belgilangan muddatlarda amalga oshirganligi uchun alohida mukofot yoki amalga oshirmaganlik uchun javobgarlik choralari belgilash;</w:t>
      </w:r>
    </w:p>
    <w:p w:rsidR="00EA5E44" w:rsidRDefault="00EA5E44" w:rsidP="00EA5E44">
      <w:pPr>
        <w:numPr>
          <w:ilvl w:val="2"/>
          <w:numId w:val="3"/>
        </w:numPr>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Jamiyat tomonidan asosiy faoliyatiga xos bo'lgan yangi ko'chmas mulk ob'ektlarini sotib olish yoki qurish hamda xo'jalik jamiyatlari ustav kapitalidagi ulushni sotib olish, shuningdek, asosiy faoliyatidan tashqari qo'shimcha faoliyat bilan shug'ullanish maqsadga muvofiqligini ko'rib chiqish va tegishli qaror qabul qilish;</w:t>
      </w:r>
    </w:p>
    <w:p w:rsidR="00EA5E44" w:rsidRDefault="00EA5E44" w:rsidP="00EA5E44">
      <w:pPr>
        <w:numPr>
          <w:ilvl w:val="2"/>
          <w:numId w:val="3"/>
        </w:numPr>
        <w:ind w:left="0" w:firstLine="720"/>
        <w:jc w:val="both"/>
        <w:rPr>
          <w:rFonts w:ascii="Times New Roman" w:eastAsia="Times New Roman" w:hAnsi="Times New Roman" w:cs="Times New Roman"/>
          <w:i/>
          <w:color w:val="auto"/>
          <w:sz w:val="28"/>
          <w:szCs w:val="28"/>
          <w:lang w:val="uz-Cyrl-UZ"/>
        </w:rPr>
      </w:pPr>
      <w:r>
        <w:rPr>
          <w:rFonts w:ascii="Times New Roman" w:eastAsia="Times New Roman" w:hAnsi="Times New Roman" w:cs="Times New Roman"/>
          <w:color w:val="auto"/>
          <w:sz w:val="28"/>
          <w:szCs w:val="28"/>
          <w:lang w:val="uz-Cyrl-UZ"/>
        </w:rPr>
        <w:t>Jamiyat tomonidan mulkni begonalashtirish, uni sotish shakli va mexanizmi, davlat ishtirokidagi korxonalar va ularning tarkibidagi korxonalar ustav kapitaliga uchinchi shaxslar tomonidan investisiya kiritish bo'yicha kelishuvlarini (bitim, shartnoma, memorandum va boshqalar) majburiy tarzda oldindan ko'rib chiqish;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Jamiyatning rahbar lavozimlariga o'tkaziladigan tanlov reglamentini tasdiqlash, ijro organi rahbari va uning o'rinbosarlari lavozimlariga tanlov e'lon qilish va o'tkazish;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proofErr w:type="spellStart"/>
      <w:r>
        <w:rPr>
          <w:rFonts w:ascii="Times New Roman" w:eastAsia="Times New Roman" w:hAnsi="Times New Roman" w:cs="Times New Roman"/>
          <w:color w:val="FF0000"/>
          <w:sz w:val="28"/>
          <w:szCs w:val="28"/>
        </w:rPr>
        <w:t>Ahloq</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kodeksini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tasdiqlash</w:t>
      </w:r>
      <w:proofErr w:type="spellEnd"/>
      <w:r>
        <w:rPr>
          <w:rFonts w:ascii="Times New Roman" w:eastAsia="Times New Roman" w:hAnsi="Times New Roman" w:cs="Times New Roman"/>
          <w:color w:val="FF0000"/>
          <w:sz w:val="28"/>
          <w:szCs w:val="28"/>
        </w:rPr>
        <w:t>;</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auto"/>
          <w:sz w:val="28"/>
          <w:szCs w:val="28"/>
          <w:lang w:val="uz-Cyrl-UZ" w:eastAsia="ko-KR" w:bidi="ar-SA"/>
        </w:rPr>
      </w:pPr>
      <w:r>
        <w:rPr>
          <w:rFonts w:ascii="Times New Roman" w:eastAsia="Times New Roman" w:hAnsi="Times New Roman" w:cs="Times New Roman"/>
          <w:color w:val="auto"/>
          <w:sz w:val="28"/>
          <w:szCs w:val="28"/>
          <w:lang w:val="uz-Cyrl-UZ"/>
        </w:rPr>
        <w:t>Axborot siyosati to'g'risidagi nizomni tasdiqlash</w:t>
      </w:r>
      <w:r>
        <w:rPr>
          <w:rFonts w:ascii="Times New Roman" w:eastAsia="Batang" w:hAnsi="Times New Roman" w:cs="Times New Roman"/>
          <w:color w:val="auto"/>
          <w:sz w:val="28"/>
          <w:szCs w:val="28"/>
          <w:lang w:val="uz-Cyrl-UZ" w:eastAsia="ko-KR" w:bidi="ar-SA"/>
        </w:rPr>
        <w:t>;</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bookmarkStart w:id="1" w:name="_Hlk144294068"/>
      <w:r>
        <w:rPr>
          <w:rFonts w:ascii="Times New Roman" w:eastAsia="Times New Roman" w:hAnsi="Times New Roman" w:cs="Times New Roman"/>
          <w:color w:val="FF0000"/>
          <w:sz w:val="28"/>
          <w:szCs w:val="28"/>
          <w:lang w:val="uz-Cyrl-UZ"/>
        </w:rPr>
        <w:t>K</w:t>
      </w:r>
      <w:r w:rsidRPr="00EA5E44">
        <w:rPr>
          <w:rFonts w:ascii="Times New Roman" w:eastAsia="Times New Roman" w:hAnsi="Times New Roman" w:cs="Times New Roman"/>
          <w:color w:val="FF0000"/>
          <w:sz w:val="28"/>
          <w:szCs w:val="28"/>
          <w:lang w:val="uz-Cyrl-UZ"/>
        </w:rPr>
        <w:t>uzatuv Kengashining mustaqil a'zoligiga nomzodlarni tanlovini o'tkazish tartibi to'g'risidagi</w:t>
      </w:r>
      <w:bookmarkEnd w:id="1"/>
      <w:r w:rsidRPr="00EA5E44">
        <w:rPr>
          <w:rFonts w:ascii="Times New Roman" w:eastAsia="Times New Roman" w:hAnsi="Times New Roman" w:cs="Times New Roman"/>
          <w:color w:val="FF0000"/>
          <w:sz w:val="28"/>
          <w:szCs w:val="28"/>
          <w:lang w:val="uz-Cyrl-UZ"/>
        </w:rPr>
        <w:t xml:space="preserve"> nizomni tasdiqlash</w:t>
      </w:r>
      <w:r>
        <w:rPr>
          <w:rFonts w:ascii="Times New Roman" w:eastAsia="Times New Roman" w:hAnsi="Times New Roman" w:cs="Times New Roman"/>
          <w:color w:val="FF0000"/>
          <w:sz w:val="28"/>
          <w:szCs w:val="28"/>
          <w:lang w:val="uz-Cyrl-UZ"/>
        </w:rPr>
        <w:t>;</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Batang" w:hAnsi="Times New Roman" w:cs="Times New Roman"/>
          <w:color w:val="FF0000"/>
          <w:sz w:val="28"/>
          <w:szCs w:val="28"/>
          <w:lang w:val="uz-Cyrl-UZ" w:eastAsia="ko-KR" w:bidi="ar-SA"/>
        </w:rPr>
        <w:t>Korrupsiyaga qarshi ichki nazorat tuzilmalari faoliyati to'g'risidagi nizomni tasdiqlash;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bookmarkStart w:id="2" w:name="_Hlk144294088"/>
      <w:bookmarkStart w:id="3" w:name="_Hlk144289530"/>
      <w:r>
        <w:rPr>
          <w:rFonts w:ascii="Times New Roman" w:eastAsia="Times New Roman" w:hAnsi="Times New Roman" w:cs="Times New Roman"/>
          <w:color w:val="FF0000"/>
          <w:sz w:val="28"/>
          <w:szCs w:val="28"/>
          <w:lang w:val="uz-Cyrl-UZ"/>
        </w:rPr>
        <w:t>I</w:t>
      </w:r>
      <w:proofErr w:type="spellStart"/>
      <w:r w:rsidRPr="008B400A">
        <w:rPr>
          <w:rFonts w:ascii="Times New Roman" w:eastAsia="Times New Roman" w:hAnsi="Times New Roman" w:cs="Times New Roman"/>
          <w:color w:val="FF0000"/>
          <w:sz w:val="28"/>
          <w:szCs w:val="28"/>
          <w:lang w:val="en-US"/>
        </w:rPr>
        <w:t>chki</w:t>
      </w:r>
      <w:proofErr w:type="spellEnd"/>
      <w:r w:rsidRPr="008B400A">
        <w:rPr>
          <w:rFonts w:ascii="Times New Roman" w:eastAsia="Times New Roman" w:hAnsi="Times New Roman" w:cs="Times New Roman"/>
          <w:color w:val="FF0000"/>
          <w:sz w:val="28"/>
          <w:szCs w:val="28"/>
          <w:lang w:val="en-US"/>
        </w:rPr>
        <w:t xml:space="preserve"> audit </w:t>
      </w:r>
      <w:proofErr w:type="spellStart"/>
      <w:r w:rsidRPr="008B400A">
        <w:rPr>
          <w:rFonts w:ascii="Times New Roman" w:eastAsia="Times New Roman" w:hAnsi="Times New Roman" w:cs="Times New Roman"/>
          <w:color w:val="FF0000"/>
          <w:sz w:val="28"/>
          <w:szCs w:val="28"/>
          <w:lang w:val="en-US"/>
        </w:rPr>
        <w:t>xizmati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to'g'risidagi</w:t>
      </w:r>
      <w:bookmarkEnd w:id="2"/>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nizomni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tasdiqlash</w:t>
      </w:r>
      <w:bookmarkEnd w:id="3"/>
      <w:proofErr w:type="spellEnd"/>
      <w:r>
        <w:rPr>
          <w:rFonts w:ascii="Times New Roman" w:eastAsia="Times New Roman" w:hAnsi="Times New Roman" w:cs="Times New Roman"/>
          <w:color w:val="FF0000"/>
          <w:sz w:val="28"/>
          <w:szCs w:val="28"/>
          <w:lang w:val="uz-Cyrl-UZ"/>
        </w:rPr>
        <w:t>;</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Times New Roman" w:hAnsi="Times New Roman" w:cs="Times New Roman"/>
          <w:color w:val="FF0000"/>
          <w:sz w:val="28"/>
          <w:szCs w:val="28"/>
          <w:lang w:val="uz-Cyrl-UZ"/>
        </w:rPr>
        <w:t>K</w:t>
      </w:r>
      <w:r w:rsidRPr="00EA5E44">
        <w:rPr>
          <w:rFonts w:ascii="Times New Roman" w:eastAsia="Times New Roman" w:hAnsi="Times New Roman" w:cs="Times New Roman"/>
          <w:color w:val="FF0000"/>
          <w:sz w:val="28"/>
          <w:szCs w:val="28"/>
          <w:lang w:val="uz-Cyrl-UZ"/>
        </w:rPr>
        <w:t>orrupsiyaga qarshi kurashish siyosati</w:t>
      </w:r>
      <w:r>
        <w:rPr>
          <w:rFonts w:ascii="Times New Roman" w:eastAsia="Times New Roman" w:hAnsi="Times New Roman" w:cs="Times New Roman"/>
          <w:color w:val="FF0000"/>
          <w:sz w:val="28"/>
          <w:szCs w:val="28"/>
          <w:lang w:val="uz-Cyrl-UZ"/>
        </w:rPr>
        <w:t>ni tasdiqlash;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Times New Roman" w:hAnsi="Times New Roman" w:cs="Times New Roman"/>
          <w:color w:val="FF0000"/>
          <w:sz w:val="28"/>
          <w:szCs w:val="28"/>
          <w:lang w:val="uz-Cyrl-UZ"/>
        </w:rPr>
        <w:t>M</w:t>
      </w:r>
      <w:r w:rsidRPr="00EA5E44">
        <w:rPr>
          <w:rFonts w:ascii="Times New Roman" w:eastAsia="Times New Roman" w:hAnsi="Times New Roman" w:cs="Times New Roman"/>
          <w:color w:val="FF0000"/>
          <w:sz w:val="28"/>
          <w:szCs w:val="28"/>
          <w:lang w:val="uz-Cyrl-UZ"/>
        </w:rPr>
        <w:t>anfaatlar to'qnashuvini boshqarish siyosatini tasdiqlash;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Times New Roman" w:hAnsi="Times New Roman" w:cs="Times New Roman"/>
          <w:color w:val="FF0000"/>
          <w:sz w:val="28"/>
          <w:szCs w:val="28"/>
          <w:lang w:val="uz-Cyrl-UZ"/>
        </w:rPr>
        <w:t>Q</w:t>
      </w:r>
      <w:r w:rsidRPr="00EA5E44">
        <w:rPr>
          <w:rFonts w:ascii="Times New Roman" w:eastAsia="Times New Roman" w:hAnsi="Times New Roman" w:cs="Times New Roman"/>
          <w:color w:val="FF0000"/>
          <w:sz w:val="28"/>
          <w:szCs w:val="28"/>
          <w:lang w:val="uz-Cyrl-UZ"/>
        </w:rPr>
        <w:t>oidabuzarlik to'g'risida xabardor qilish siyosatini tasdiqlash;</w:t>
      </w:r>
      <w:r>
        <w:rPr>
          <w:rFonts w:ascii="Times New Roman" w:eastAsia="Times New Roman" w:hAnsi="Times New Roman" w:cs="Times New Roman"/>
          <w:color w:val="FF0000"/>
          <w:sz w:val="28"/>
          <w:szCs w:val="28"/>
          <w:lang w:val="uz-Cyrl-UZ"/>
        </w:rPr>
        <w:t xml:space="preserve"> </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Batang" w:hAnsi="Times New Roman" w:cs="Times New Roman"/>
          <w:color w:val="FF0000"/>
          <w:sz w:val="28"/>
          <w:szCs w:val="28"/>
          <w:lang w:val="uz-Cyrl-UZ" w:eastAsia="ko-KR" w:bidi="ar-SA"/>
        </w:rPr>
        <w:t>Jamiyatda korporativ boshqaruv tizimini baholashni tashkillashtirish, baholash huquqiga ega mustaqil tashkilotni tanlov asosida tanlash;</w:t>
      </w:r>
    </w:p>
    <w:p w:rsidR="00EA5E44" w:rsidRDefault="00EA5E44" w:rsidP="00EA5E44">
      <w:pPr>
        <w:numPr>
          <w:ilvl w:val="2"/>
          <w:numId w:val="3"/>
        </w:numPr>
        <w:tabs>
          <w:tab w:val="left" w:pos="1620"/>
        </w:tabs>
        <w:ind w:left="0"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 xml:space="preserve">Kuzatuv kengashi a'zolaridan iborat bo'lgan strategiya va investisiyalar, audit, tayinlovlar va haq to'lash, korrupsiyaga qarshi kurashish va etika qo'mitalarini, shuningdek zaruriyatga ko'ra boshqa qo'mitalarni tashkil qilish;   </w:t>
      </w:r>
    </w:p>
    <w:p w:rsidR="00EA5E44" w:rsidRDefault="00EA5E44" w:rsidP="00EA5E44">
      <w:pPr>
        <w:numPr>
          <w:ilvl w:val="2"/>
          <w:numId w:val="3"/>
        </w:numPr>
        <w:tabs>
          <w:tab w:val="left" w:pos="1620"/>
        </w:tabs>
        <w:ind w:left="0" w:firstLine="709"/>
        <w:jc w:val="both"/>
        <w:rPr>
          <w:rFonts w:ascii="Times New Roman" w:eastAsia="Batang" w:hAnsi="Times New Roman" w:cs="Times New Roman"/>
          <w:color w:val="auto"/>
          <w:sz w:val="28"/>
          <w:szCs w:val="28"/>
          <w:lang w:val="uz-Cyrl-UZ" w:eastAsia="ko-KR" w:bidi="ar-SA"/>
        </w:rPr>
      </w:pPr>
      <w:r>
        <w:rPr>
          <w:rFonts w:ascii="Times New Roman" w:eastAsia="Times New Roman" w:hAnsi="Times New Roman" w:cs="Times New Roman"/>
          <w:color w:val="auto"/>
          <w:sz w:val="28"/>
          <w:szCs w:val="28"/>
          <w:lang w:val="uz-Cyrl-UZ"/>
        </w:rPr>
        <w:t>Jamiyatni yashil iqtisodiyotga o'tish jarayonini jadallashtirish;</w:t>
      </w:r>
    </w:p>
    <w:p w:rsidR="00EA5E44" w:rsidRDefault="00EA5E44" w:rsidP="00EA5E44">
      <w:pPr>
        <w:numPr>
          <w:ilvl w:val="2"/>
          <w:numId w:val="3"/>
        </w:numPr>
        <w:ind w:left="0"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Jamiyatda transformasiya jarayonlarini samarali tashkil etish, korxonaning tashqi qarzlarini optimallashtirish, zamonaviy xarid tizimini joriy etish, investisiya loyihalarini moliyalashtirishga muqobil mablag'larni jalb etish;</w:t>
      </w:r>
    </w:p>
    <w:p w:rsidR="00EA5E44" w:rsidRDefault="00EA5E44" w:rsidP="00EA5E44">
      <w:pPr>
        <w:numPr>
          <w:ilvl w:val="2"/>
          <w:numId w:val="3"/>
        </w:numPr>
        <w:tabs>
          <w:tab w:val="left" w:pos="1620"/>
        </w:tabs>
        <w:ind w:left="0" w:firstLine="720"/>
        <w:jc w:val="both"/>
        <w:rPr>
          <w:rFonts w:ascii="Times New Roman" w:eastAsia="Batang" w:hAnsi="Times New Roman" w:cs="Times New Roman"/>
          <w:color w:val="FF0000"/>
          <w:sz w:val="28"/>
          <w:szCs w:val="28"/>
          <w:lang w:val="uz-Cyrl-UZ" w:eastAsia="ko-KR" w:bidi="ar-SA"/>
        </w:rPr>
      </w:pPr>
      <w:r>
        <w:rPr>
          <w:rFonts w:ascii="Times New Roman" w:eastAsia="Batang" w:hAnsi="Times New Roman" w:cs="Times New Roman"/>
          <w:color w:val="FF0000"/>
          <w:sz w:val="28"/>
          <w:szCs w:val="28"/>
          <w:lang w:val="uz-Cyrl-UZ" w:eastAsia="ko-KR" w:bidi="ar-SA"/>
        </w:rPr>
        <w:t>F</w:t>
      </w:r>
      <w:r>
        <w:rPr>
          <w:rFonts w:ascii="Times New Roman" w:hAnsi="Times New Roman" w:cs="Times New Roman"/>
          <w:color w:val="FF0000"/>
          <w:sz w:val="28"/>
          <w:szCs w:val="28"/>
          <w:lang w:val="uz-Cyrl-UZ"/>
        </w:rPr>
        <w:t>aqatgina aktsiyadorlarning umumiy yig'ilishi va qonun bilan belgilangan miqdordagi homiylik yoki beg'araz yordam to'g'risida qaror qabul qilish, yordam ko'rsatish (olish) shartlari va tartibini, keyinchalik ushbu tartibni aktsiyadorlik jamiyatining korporativ veb-saytida joylashtirish sharti bilan belgilash</w:t>
      </w:r>
      <w:r>
        <w:rPr>
          <w:rFonts w:ascii="Times New Roman" w:eastAsia="Batang" w:hAnsi="Times New Roman" w:cs="Times New Roman"/>
          <w:color w:val="FF0000"/>
          <w:sz w:val="28"/>
          <w:szCs w:val="28"/>
          <w:lang w:val="uz-Cyrl-UZ" w:eastAsia="ko-KR" w:bidi="ar-SA"/>
        </w:rPr>
        <w:t xml:space="preserve"> va bu borada qaror qabul qilish;</w:t>
      </w:r>
    </w:p>
    <w:p w:rsidR="00EA5E44" w:rsidRPr="008B400A"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uz-Cyrl-UZ"/>
        </w:rPr>
        <w:t xml:space="preserve">Qonunchilik va </w:t>
      </w:r>
      <w:r w:rsidRPr="008B400A">
        <w:rPr>
          <w:rFonts w:ascii="Times New Roman" w:eastAsia="Times New Roman" w:hAnsi="Times New Roman" w:cs="Times New Roman"/>
          <w:color w:val="auto"/>
          <w:sz w:val="28"/>
          <w:szCs w:val="28"/>
          <w:lang w:val="en-US"/>
        </w:rPr>
        <w:t>j</w:t>
      </w:r>
      <w:r>
        <w:rPr>
          <w:rFonts w:ascii="Times New Roman" w:eastAsia="Times New Roman" w:hAnsi="Times New Roman" w:cs="Times New Roman"/>
          <w:color w:val="auto"/>
          <w:sz w:val="28"/>
          <w:szCs w:val="28"/>
          <w:lang w:val="uz-Cyrl-UZ"/>
        </w:rPr>
        <w:t xml:space="preserve">amiyat </w:t>
      </w:r>
      <w:r w:rsidRPr="008B400A">
        <w:rPr>
          <w:rFonts w:ascii="Times New Roman" w:eastAsia="Times New Roman" w:hAnsi="Times New Roman" w:cs="Times New Roman"/>
          <w:color w:val="auto"/>
          <w:sz w:val="28"/>
          <w:szCs w:val="28"/>
          <w:lang w:val="en-US"/>
        </w:rPr>
        <w:t>u</w:t>
      </w:r>
      <w:r>
        <w:rPr>
          <w:rFonts w:ascii="Times New Roman" w:eastAsia="Times New Roman" w:hAnsi="Times New Roman" w:cs="Times New Roman"/>
          <w:color w:val="auto"/>
          <w:sz w:val="28"/>
          <w:szCs w:val="28"/>
          <w:lang w:val="uz-Cyrl-UZ"/>
        </w:rPr>
        <w:t>staviga muvofiq boshqa masalalarni hal etish.</w:t>
      </w:r>
      <w:r w:rsidRPr="008B400A">
        <w:rPr>
          <w:rFonts w:ascii="Times New Roman" w:eastAsia="Times New Roman" w:hAnsi="Times New Roman" w:cs="Times New Roman"/>
          <w:color w:val="auto"/>
          <w:sz w:val="28"/>
          <w:szCs w:val="28"/>
          <w:lang w:val="en-US"/>
        </w:rPr>
        <w:t xml:space="preserve"> </w:t>
      </w:r>
    </w:p>
    <w:p w:rsidR="00EA5E44" w:rsidRDefault="00EA5E44" w:rsidP="00EA5E44">
      <w:pPr>
        <w:numPr>
          <w:ilvl w:val="2"/>
          <w:numId w:val="3"/>
        </w:numPr>
        <w:tabs>
          <w:tab w:val="left" w:pos="162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Jamiyat </w:t>
      </w:r>
      <w:r w:rsidRPr="008B400A">
        <w:rPr>
          <w:rFonts w:ascii="Times New Roman" w:eastAsia="Times New Roman" w:hAnsi="Times New Roman" w:cs="Times New Roman"/>
          <w:color w:val="auto"/>
          <w:sz w:val="28"/>
          <w:szCs w:val="28"/>
          <w:lang w:val="en-US"/>
        </w:rPr>
        <w:t>k</w:t>
      </w:r>
      <w:r>
        <w:rPr>
          <w:rFonts w:ascii="Times New Roman" w:eastAsia="Times New Roman" w:hAnsi="Times New Roman" w:cs="Times New Roman"/>
          <w:color w:val="auto"/>
          <w:sz w:val="28"/>
          <w:szCs w:val="28"/>
          <w:lang w:val="uz-Cyrl-UZ"/>
        </w:rPr>
        <w:t xml:space="preserve">uzatuv Kengashining vakolat doirasiga kiritilgan masalalar hal qilish uchun </w:t>
      </w:r>
      <w:r w:rsidRPr="008B400A">
        <w:rPr>
          <w:rFonts w:ascii="Times New Roman" w:eastAsia="Times New Roman" w:hAnsi="Times New Roman" w:cs="Times New Roman"/>
          <w:color w:val="auto"/>
          <w:sz w:val="28"/>
          <w:szCs w:val="28"/>
          <w:lang w:val="en-US"/>
        </w:rPr>
        <w:t>j</w:t>
      </w:r>
      <w:r>
        <w:rPr>
          <w:rFonts w:ascii="Times New Roman" w:eastAsia="Times New Roman" w:hAnsi="Times New Roman" w:cs="Times New Roman"/>
          <w:color w:val="auto"/>
          <w:sz w:val="28"/>
          <w:szCs w:val="28"/>
          <w:lang w:val="uz-Cyrl-UZ"/>
        </w:rPr>
        <w:t>amiyatning ijro organiga o'tkazilishi mumkin emas.</w:t>
      </w: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sidRPr="008B400A">
        <w:rPr>
          <w:rFonts w:ascii="Times New Roman" w:eastAsia="Times New Roman" w:hAnsi="Times New Roman" w:cs="Times New Roman"/>
          <w:b/>
          <w:bCs/>
          <w:color w:val="auto"/>
          <w:sz w:val="28"/>
          <w:szCs w:val="28"/>
          <w:lang w:val="en-US"/>
        </w:rPr>
        <w:lastRenderedPageBreak/>
        <w:t xml:space="preserve">  </w:t>
      </w:r>
      <w:r>
        <w:rPr>
          <w:rFonts w:ascii="Times New Roman" w:eastAsia="Times New Roman" w:hAnsi="Times New Roman" w:cs="Times New Roman"/>
          <w:b/>
          <w:bCs/>
          <w:color w:val="auto"/>
          <w:sz w:val="28"/>
          <w:szCs w:val="28"/>
          <w:lang w:val="uz-Cyrl-UZ"/>
        </w:rPr>
        <w:t>Kuzatuv kengashi a'zolarini saylash va vakolatini muddatidan ilgari tugatish</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a'zolari qonunchilikda va jamiyat ustavida nazarda tutilgan tartibda aktsiyadorlarning umumiy yig'ilishi tomonidan 3 (uch) yil muddatga saylanadi.</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tarkibiga saylangan shaxslar cheklanmagan tarzda qayta saylanishi mumkin.</w:t>
      </w:r>
    </w:p>
    <w:p w:rsidR="00EA5E44" w:rsidRDefault="00EA5E44" w:rsidP="00EA5E44">
      <w:pPr>
        <w:numPr>
          <w:ilvl w:val="1"/>
          <w:numId w:val="4"/>
        </w:numPr>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boshqaruvi a'zolari (direktori), uning sho''ba va tobe xo'jalik jamiyatlarida mehnat shartnomasi (kontrakt) bo'yicha ishlayotgan shaxslar va ushbu jamiyatlar boshqaruv organlarining a'zolari jamiyatning kuzatuv Kengashiga saylanishi mumkin emas.</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Ayni shu jamiyatda mehnat shartnomasi (kontrakt) bo'yicha ishlayotgan shaxslar jamiyatning kuzatuv kengashi a'zosi bo'lishi mumkin emas.</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Jamiyatning kuzatuv kengashi a'zolari saylovi kumulyativ ovoz berish orqali amalga oshiriladi.</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Kumulyativ ovoz berishda har bir aktsiyadorga tegishli ovozlar soni jamiyatning kuzatuv Kengashiga saylanishi lozim bo'lgan shaxslar soniga ko'paytiriladi va aktsiyador shu tariqa olingan ovozlarni bitta nomzodga to'liq berishga yoki ikki va undan ortiq nomzodlar o'rtasida taqsimlashga haqli.</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Eng ko'p ovoz to'plagan nomzodlar jamiyat kuzatuv Kengashining tarkibiga saylangan deb hisoblanadi.</w:t>
      </w:r>
    </w:p>
    <w:p w:rsidR="00EA5E44" w:rsidRDefault="00EA5E44" w:rsidP="00EA5E44">
      <w:pPr>
        <w:numPr>
          <w:ilvl w:val="1"/>
          <w:numId w:val="4"/>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 xml:space="preserve">Jamiyat </w:t>
      </w:r>
      <w:r>
        <w:rPr>
          <w:rFonts w:ascii="Times New Roman" w:hAnsi="Times New Roman" w:cs="Times New Roman"/>
          <w:sz w:val="28"/>
          <w:szCs w:val="28"/>
          <w:lang w:val="uz-Cyrl-UZ"/>
        </w:rPr>
        <w:t>kuzatuv</w:t>
      </w:r>
      <w:r>
        <w:rPr>
          <w:rFonts w:ascii="Times New Roman" w:eastAsia="Batang" w:hAnsi="Times New Roman" w:cs="Times New Roman"/>
          <w:color w:val="auto"/>
          <w:sz w:val="28"/>
          <w:szCs w:val="28"/>
          <w:lang w:val="uz-Cyrl-UZ" w:eastAsia="ko-KR" w:bidi="ar-SA"/>
        </w:rPr>
        <w:t xml:space="preserve"> Kengashining a'zosi u saylangan kundan boshlab, jamiyatning affillangan shaxsi deb e'tirof etiladi. Shunga muvofiq, u saylangan kundan e'tiboran uch ish kunidan kechiktirmay mazkur Nizomning 1-ilovasida keltirilgan shaklga muvofiq belgilangan ma'lumotlarni batafsil ko'rsatgan holda o'zining affillanganligi to'g'risida jamiyatni yozma shaklda xabardor qilishi shart.</w:t>
      </w:r>
    </w:p>
    <w:p w:rsidR="00EA5E44" w:rsidRDefault="00EA5E44" w:rsidP="00EA5E44">
      <w:pPr>
        <w:numPr>
          <w:ilvl w:val="1"/>
          <w:numId w:val="4"/>
        </w:numPr>
        <w:tabs>
          <w:tab w:val="clear" w:pos="792"/>
          <w:tab w:val="left" w:pos="1260"/>
        </w:tabs>
        <w:ind w:left="0" w:firstLine="720"/>
        <w:jc w:val="both"/>
        <w:rPr>
          <w:rFonts w:ascii="Times New Roman" w:eastAsia="Times New Roman" w:hAnsi="Times New Roman" w:cs="Times New Roman"/>
          <w:sz w:val="28"/>
          <w:szCs w:val="28"/>
          <w:lang w:val="uz-Cyrl-UZ"/>
        </w:rPr>
      </w:pPr>
      <w:r>
        <w:rPr>
          <w:rFonts w:ascii="Times New Roman" w:hAnsi="Times New Roman" w:cs="Times New Roman"/>
          <w:sz w:val="28"/>
          <w:szCs w:val="28"/>
          <w:lang w:val="uz-Cyrl-UZ"/>
        </w:rPr>
        <w:t>Jamiyat</w:t>
      </w:r>
      <w:r>
        <w:rPr>
          <w:rFonts w:ascii="Times New Roman" w:eastAsia="Times New Roman" w:hAnsi="Times New Roman" w:cs="Times New Roman"/>
          <w:sz w:val="28"/>
          <w:szCs w:val="28"/>
          <w:lang w:val="uz-Cyrl-UZ"/>
        </w:rPr>
        <w:t xml:space="preserve"> kuzatuv kengashi a'zolarning vakolatlarini muddatidan ilgari tugatish </w:t>
      </w:r>
      <w:r>
        <w:rPr>
          <w:rFonts w:ascii="Times New Roman" w:hAnsi="Times New Roman" w:cs="Times New Roman"/>
          <w:sz w:val="28"/>
          <w:szCs w:val="28"/>
          <w:lang w:val="uz-Cyrl-UZ"/>
        </w:rPr>
        <w:t>qonunchilikda va jamiyat ustavida nazarda tutilgan tartibda aktsiyadorlarning umumiy yig'ilishi tomonidan amalga oshiriladi.</w:t>
      </w:r>
    </w:p>
    <w:p w:rsidR="00EA5E44" w:rsidRDefault="00EA5E44" w:rsidP="00EA5E44">
      <w:pPr>
        <w:numPr>
          <w:ilvl w:val="1"/>
          <w:numId w:val="4"/>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 a'zosi quyidagi hollarda o'z vazifalaridan ozod etilishi mumkin:</w:t>
      </w:r>
    </w:p>
    <w:p w:rsidR="00EA5E44" w:rsidRDefault="00EA5E44" w:rsidP="00EA5E44">
      <w:pPr>
        <w:tabs>
          <w:tab w:val="left" w:pos="1260"/>
        </w:tabs>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o'z mansab yoki xizmat mavqeidan shaxsiy manfaatlarini yoxud o'zga shaxslarning manfaatlarini ko'zlab, jamiyatga zarar etkazsa;</w:t>
      </w:r>
    </w:p>
    <w:p w:rsidR="00EA5E44" w:rsidRDefault="00EA5E44" w:rsidP="00EA5E44">
      <w:pPr>
        <w:tabs>
          <w:tab w:val="left" w:pos="1260"/>
        </w:tabs>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va uning aktsiyadorlari manfaatlariga zid ravishda insofsiz va mantiqsiz harakat qilsa;</w:t>
      </w:r>
    </w:p>
    <w:p w:rsidR="00EA5E44" w:rsidRDefault="00EA5E44" w:rsidP="00EA5E44">
      <w:pPr>
        <w:tabs>
          <w:tab w:val="left" w:pos="1260"/>
        </w:tabs>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faoliyati to'g'risidagi maxfiy axborotni, shu jumladan insayderlik axborotlarni oshkor etish, ularning uchinchi shaxslar tomonidan o'z maqsadlarida foydalanishga yo'l qo'ysa;</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 kuzatuv Kengashining majlislarida, kuzatuv kengashi qoshidagi qo'mitalarning majlislarida muntazam ravishda ishtirok etmasa;</w:t>
      </w:r>
    </w:p>
    <w:p w:rsidR="00EA5E44" w:rsidRDefault="00EA5E44" w:rsidP="00EA5E44">
      <w:pPr>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u tuzilishidan manfaatdor shaxs deb e'tirof etilishi mumkin bo'lgan bitimlar to'g'risidagi ma'lumotlarni yashirsa;</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Batang" w:hAnsi="Times New Roman" w:cs="Times New Roman"/>
          <w:color w:val="auto"/>
          <w:sz w:val="28"/>
          <w:szCs w:val="28"/>
          <w:lang w:val="uz-Cyrl-UZ" w:eastAsia="ko-KR" w:bidi="ar-SA"/>
        </w:rPr>
        <w:t>aktsiyador tomonidan uning o'rniga boshqa nomzod taqdim etilsa</w:t>
      </w:r>
      <w:r>
        <w:rPr>
          <w:rFonts w:ascii="Times New Roman" w:eastAsia="Times New Roman" w:hAnsi="Times New Roman" w:cs="Times New Roman"/>
          <w:color w:val="auto"/>
          <w:sz w:val="28"/>
          <w:szCs w:val="28"/>
          <w:lang w:val="uz-Cyrl-UZ"/>
        </w:rPr>
        <w:t>.</w:t>
      </w:r>
    </w:p>
    <w:p w:rsidR="00EA5E44" w:rsidRDefault="00EA5E44" w:rsidP="00EA5E44">
      <w:pPr>
        <w:ind w:firstLine="709"/>
        <w:jc w:val="both"/>
        <w:rPr>
          <w:rFonts w:ascii="Times New Roman" w:eastAsia="Times New Roman" w:hAnsi="Times New Roman" w:cs="Times New Roman"/>
          <w:color w:val="auto"/>
          <w:sz w:val="28"/>
          <w:szCs w:val="28"/>
          <w:lang w:val="uz-Cyrl-UZ"/>
        </w:rPr>
      </w:pP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lastRenderedPageBreak/>
        <w:t>Kuzatuv kengashi tarkibiga saylanadigan shaxslarga nisbatan qo'yiladigan talablar</w:t>
      </w:r>
    </w:p>
    <w:p w:rsidR="00EA5E44" w:rsidRDefault="00EA5E44" w:rsidP="00EA5E44">
      <w:pPr>
        <w:pStyle w:val="a4"/>
        <w:tabs>
          <w:tab w:val="left" w:pos="540"/>
        </w:tabs>
        <w:spacing w:after="120"/>
        <w:ind w:left="0"/>
        <w:rPr>
          <w:rFonts w:ascii="Times New Roman" w:eastAsia="Times New Roman" w:hAnsi="Times New Roman" w:cs="Times New Roman"/>
          <w:b/>
          <w:bCs/>
          <w:color w:val="auto"/>
          <w:sz w:val="28"/>
          <w:szCs w:val="28"/>
          <w:lang w:val="uz-Cyrl-UZ"/>
        </w:rPr>
      </w:pPr>
    </w:p>
    <w:p w:rsidR="00EA5E44" w:rsidRDefault="00EA5E44" w:rsidP="00EA5E44">
      <w:pPr>
        <w:numPr>
          <w:ilvl w:val="1"/>
          <w:numId w:val="5"/>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Kengashining a'zosi sifatida benuqson ishchanlik va shaxsiy obro'-e'tiboriga ega bo'lgan hamda kuzatuv kengashi vakolatiga tegishli qarorlarni qabul qilish va funktsiyalarini samarali bajarish uchun talab etiladigan bilim, ko'nikma va tajribaga ega bo'lgan shaxslar tavsiya etiladi.</w:t>
      </w:r>
    </w:p>
    <w:p w:rsidR="00EA5E44" w:rsidRDefault="00EA5E44" w:rsidP="00EA5E44">
      <w:pPr>
        <w:numPr>
          <w:ilvl w:val="1"/>
          <w:numId w:val="5"/>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Quyidagi malaka talablariga ega bo'lgan shaxs jamiyat kuzatuv kengashi a'zoligiga nomzod sifatida tavsiya etilishi mumkin: </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oliy ta'lim yoki ilmiy darajaning, yoinki boshqaruv (menejment) sohasida qo'shimcha ta'limi mavjud bo'lgan;</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davlat yoki xo'jalik boshqaruv organlari aktivlarini boshqarish sohasida va/yoki jamiyat faoliyatiga tegishli bo'lgan tarmoqda ish tajribasiga ega;</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rahbar lavozimlarida, shu jumladan kuzatuv kengashlari tarkiblarida ish tajribasi mavjud;</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turli kollegial organlarda ishtirok etish, shu jumladan uning kuzatuv kengashi qo'mitalarida a'zoligi bilan bog'liq maxsus ko'nikmalar (kuchli kommunikativlik ko'nikmalari, faoliyatni shaffoflik, xolislik, konstruktivlik va professionalizm tamoyillari asosida amalga oshirish uchun zarur sifatlar)ga ega bo'lgan;</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hAnsi="Times New Roman" w:cs="Times New Roman"/>
          <w:sz w:val="28"/>
          <w:szCs w:val="28"/>
          <w:lang w:val="uz-Cyrl-UZ"/>
        </w:rPr>
        <w:t xml:space="preserve">O'zbekiston Respublikasi iqtisodiy taraqqiyot va kambag'allikni qisqartirish vazirligi qoshidagi biznes va tadbirkorlik oliy maktabi tomonidan berilgan korporativ boshqaruvchi malaka attestatiga ega bo'lgan. </w:t>
      </w:r>
    </w:p>
    <w:p w:rsidR="00EA5E44" w:rsidRDefault="00EA5E44" w:rsidP="00EA5E44">
      <w:pPr>
        <w:tabs>
          <w:tab w:val="left" w:pos="738"/>
        </w:tabs>
        <w:ind w:left="284" w:firstLine="680"/>
        <w:jc w:val="both"/>
        <w:rPr>
          <w:rFonts w:ascii="Times New Roman" w:eastAsia="Times New Roman" w:hAnsi="Times New Roman" w:cs="Times New Roman"/>
          <w:sz w:val="28"/>
          <w:szCs w:val="28"/>
          <w:lang w:val="uz-Cyrl-UZ"/>
        </w:rPr>
      </w:pPr>
    </w:p>
    <w:p w:rsidR="00EA5E44" w:rsidRDefault="00EA5E44" w:rsidP="00EA5E44">
      <w:pPr>
        <w:pStyle w:val="a4"/>
        <w:numPr>
          <w:ilvl w:val="0"/>
          <w:numId w:val="1"/>
        </w:numPr>
        <w:tabs>
          <w:tab w:val="left" w:pos="36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 xml:space="preserve">Kuzatuv Kengashining raisi </w:t>
      </w:r>
    </w:p>
    <w:p w:rsidR="00EA5E44" w:rsidRDefault="00EA5E44" w:rsidP="00EA5E44">
      <w:pPr>
        <w:numPr>
          <w:ilvl w:val="1"/>
          <w:numId w:val="6"/>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raisi kuzatuv kengashi a'zolarining umumiy soniga nisbatan ko'pchilik ovoz bilan, ushbu kengash tarkibidan Kuzatuv kengashi a'zolari tomonidan saylanadi.</w:t>
      </w:r>
    </w:p>
    <w:p w:rsidR="00EA5E44" w:rsidRDefault="00EA5E44" w:rsidP="00EA5E44">
      <w:pPr>
        <w:numPr>
          <w:ilvl w:val="1"/>
          <w:numId w:val="6"/>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Jamiyatning kuzatuv kengashi o'z raisini kuzatuv kengashi a'zolarining umumiy soniga nisbatan ko'pchilik ovoz bilan qayta saylashga haqli.</w:t>
      </w:r>
    </w:p>
    <w:p w:rsidR="00EA5E44" w:rsidRDefault="00EA5E44" w:rsidP="00EA5E44">
      <w:pPr>
        <w:numPr>
          <w:ilvl w:val="1"/>
          <w:numId w:val="6"/>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raisi:</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Kengashining ishini tashkil etadi;</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 majlislarini chaqiradi va ularda raislik qiladi;</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 majlislarida bayonnoma yuritilishini tashkil etadi;</w:t>
      </w:r>
    </w:p>
    <w:p w:rsidR="00EA5E44" w:rsidRDefault="00EA5E44" w:rsidP="00EA5E44">
      <w:pPr>
        <w:ind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aktsiyadorlarning umumiy yig'ilishida raislik qiladi.</w:t>
      </w:r>
    </w:p>
    <w:p w:rsidR="00EA5E44" w:rsidRDefault="00EA5E44" w:rsidP="00EA5E44">
      <w:pPr>
        <w:numPr>
          <w:ilvl w:val="1"/>
          <w:numId w:val="6"/>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raisi bo'lmagan taqdirda uning vazifasini kuzatuv Kengashining a'zolaridan biri amalga oshiradi.</w:t>
      </w:r>
    </w:p>
    <w:p w:rsidR="00EA5E44" w:rsidRDefault="00EA5E44" w:rsidP="00EA5E44">
      <w:pPr>
        <w:pStyle w:val="a4"/>
        <w:keepNext/>
        <w:keepLines/>
        <w:tabs>
          <w:tab w:val="left" w:pos="284"/>
          <w:tab w:val="left" w:pos="1665"/>
        </w:tabs>
        <w:ind w:left="0"/>
        <w:jc w:val="both"/>
        <w:outlineLvl w:val="0"/>
        <w:rPr>
          <w:rFonts w:ascii="Times New Roman" w:eastAsia="Times New Roman" w:hAnsi="Times New Roman" w:cs="Times New Roman"/>
          <w:b/>
          <w:bCs/>
          <w:sz w:val="28"/>
          <w:szCs w:val="28"/>
          <w:lang w:val="uz-Cyrl-UZ"/>
        </w:rPr>
      </w:pP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Kengashining majlislarini tashkil etish va o'tkazish tartibi</w:t>
      </w:r>
    </w:p>
    <w:p w:rsidR="00EA5E44" w:rsidRDefault="00EA5E44" w:rsidP="00EA5E44">
      <w:pPr>
        <w:numPr>
          <w:ilvl w:val="1"/>
          <w:numId w:val="7"/>
        </w:numPr>
        <w:tabs>
          <w:tab w:val="clear"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Majlisi kuzatuv Kengashining raisi tomonidan uning o'z tashabbusiga ko'ra, jamiyat kuzatuv kengashi, ijro organi, shuningdek jamiyat ustavida belgilangan boshqa shaxslarning talabiga ko'ra chaqiriladi.</w:t>
      </w:r>
    </w:p>
    <w:p w:rsidR="008B400A" w:rsidRDefault="008B400A" w:rsidP="008B400A">
      <w:pPr>
        <w:tabs>
          <w:tab w:val="left" w:pos="1260"/>
        </w:tabs>
        <w:ind w:left="720"/>
        <w:jc w:val="both"/>
        <w:rPr>
          <w:rFonts w:ascii="Times New Roman" w:hAnsi="Times New Roman" w:cs="Times New Roman"/>
          <w:sz w:val="28"/>
          <w:szCs w:val="28"/>
          <w:lang w:val="uz-Cyrl-UZ"/>
        </w:rPr>
      </w:pP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Jamiyat kuzatuv kengashi majlislarini tashkil etish va o'tkazish puxta ishlangan reja asosida amalga oshirilishi mumkin. Bunday rejani kuzatuv Kengashining barcha a'zolari, ijro organi, zarurat tug'ilganda, jamiyatning </w:t>
      </w:r>
      <w:r>
        <w:rPr>
          <w:rFonts w:ascii="Times New Roman" w:hAnsi="Times New Roman" w:cs="Times New Roman"/>
          <w:color w:val="FF0000"/>
          <w:sz w:val="28"/>
          <w:szCs w:val="28"/>
          <w:lang w:val="uz-Cyrl-UZ"/>
        </w:rPr>
        <w:t>komplaens xizmati</w:t>
      </w:r>
      <w:r>
        <w:rPr>
          <w:rFonts w:ascii="Times New Roman" w:hAnsi="Times New Roman" w:cs="Times New Roman"/>
          <w:sz w:val="28"/>
          <w:szCs w:val="28"/>
          <w:lang w:val="uz-Cyrl-UZ"/>
        </w:rPr>
        <w:t xml:space="preserve"> va ichki audit xizmatidan kelib tushgan takliflar asosida kuzatuv Kengashining raisi shakllantiradi.</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raisi kuzatuv kengashi majlisidagi barcha ishtirokchilarga uni lozim darajada o'tkazishga tayyorgarlik ko'rish va unda olib chiqilgan masalalarni muhokama qilishda faol ishtirok etish imkoniyatlarini yaratadi. Jamiyat kuzatuv Kengashining a'zolari Kuzatuv kengashi majlislarini o'tkazishga tayyorgarlik ko'rish hamda ularda ishtirok etish uchun etarli darajada vaqt ajratishlari lozim.</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majlislari har chorakda kamida bir marta o'tkaziladi, bunda majlisda majburiy tartibda quyidagi masalalar ko'rib chiqiladi:</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ijro organining jamiyatning biznes-rejasini bajarilishi to'g'risidagi, jamiyatni rivojlantirish strategiyasiga erishish bo'yicha ko'rilayotgan chora-tadbirlari to'g'risidagi, jamiyat tomonidan amalga oshirilgan xaridlar to'g'risidagi, jamiyat asosiy (ustavdagi) faoliyati bilan bog'liq va bog'liq bo'lmagan sho''ba xo'jalik jamiyatlari hamda filiallari (vakolatxonalari) faoliyati to'g'risidagi, jamiyat tomonidan tijorat maqsadlari va notijorat maqsadlarining bajarilishi to'g'risidagi hisobotlari;</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Ichki audit xizmatining hisoboti;</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color w:val="FF0000"/>
          <w:sz w:val="28"/>
          <w:szCs w:val="28"/>
          <w:lang w:val="uz-Cyrl-UZ"/>
        </w:rPr>
        <w:t>ichki audit xizmatining</w:t>
      </w:r>
      <w:r>
        <w:rPr>
          <w:rFonts w:ascii="Times New Roman" w:hAnsi="Times New Roman" w:cs="Times New Roman"/>
          <w:sz w:val="28"/>
          <w:szCs w:val="28"/>
          <w:lang w:val="uz-Cyrl-UZ"/>
        </w:rPr>
        <w:t xml:space="preserve"> jamiyatda affillangan shaxslar bilan tuzilgan bitimlar yoki yirik bitimlar mavjudligi, shuningdek qonunchilikning va jamiyat ichki hujjatlarining bunday bitimlarni tuzishga doir talablariga rioya qilinishi to'g'risidagi xulosasi;</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kuzatuv kengashi huzurida tashkil etilgan strategiya va investisiyalar qo'mitasi, audit qo'mitasi, tayinlovlar va haq to'lash qo'mitasi, korrupsiyaga qarshi kurashish va etika qo'mitasi tomonidan ko'rib chiqilgan masalalar bo'yicha xulosa va tavsiyalari.</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majlisini o'tkazish uchun kvorum jamiyat kuzatuv Kengashiga saylangan a'zolarning etmish besh foizidan kam bo'lmasligi kerak.</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a'zolarining soni jamiyat ustavida nazarda tutilgan miqdorning etmish besh foizidan kam bo'lgan taqdirda, jamiyat kuzatuv Kengashining yangi tarkibini saylash uchun aktsiyadorlarning navbatdan tashqari umumiy yig'ilishini chaqirishi shart. Kuzatuv Kengashining qolgan a'zolari aktsiyadorlarning bunday navbatdan tashqari umumiy yig'ilishini chaqirish to'g'risida qaror qabul qilishga, shuningdek jamiyat ijro organi rahbarining vakolatlari muddatidan ilgari tugatilgan taqdirda, uning vazifasini vaqtincha bajaruvchini tayinlashga haqlidir.</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Jamiyat kuzatuv Kengashining majlisida qarorlar majlisda hozir bo'lganlarning ko'pchilik ovozi bilan qabul qilinadi. Jamiyat kuzatuv Kengashining majlisida masalalar hal etilayotganda kuzatuv Kengashining har bir a'zosi bitta ovozga ega bo'ladi. </w:t>
      </w:r>
    </w:p>
    <w:p w:rsidR="008B400A" w:rsidRDefault="008B400A" w:rsidP="008B400A">
      <w:pPr>
        <w:tabs>
          <w:tab w:val="left" w:pos="792"/>
          <w:tab w:val="left" w:pos="1260"/>
        </w:tabs>
        <w:ind w:left="720"/>
        <w:jc w:val="both"/>
        <w:rPr>
          <w:rFonts w:ascii="Times New Roman" w:hAnsi="Times New Roman" w:cs="Times New Roman"/>
          <w:sz w:val="28"/>
          <w:szCs w:val="28"/>
          <w:lang w:val="uz-Cyrl-UZ"/>
        </w:rPr>
      </w:pP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Quyidagi qarorlar jamiyat kuzatuv Kengashining a'zolari tomonidan bir ovozdan qabul qilinadi:</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qonunchilikda nazarda tutilgan hollarda yirik bitimlar tuzish to'g'risidagi qaror;</w:t>
      </w:r>
    </w:p>
    <w:p w:rsidR="00EA5E44" w:rsidRDefault="00EA5E44" w:rsidP="00EA5E44">
      <w:pPr>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jamiyatning affillangan shaxslari bilan tuzilayotgan bitimni ma'qullash haqidagi qaror;</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sirtdan ovoz berish yo'li bilan (so'rov yo'li bilan) qabul qilinadigan qarorlar.</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bir a'zosi o'z ovozini kuzatuv Kengashining boshqa a'zosiga berishiga yo'l qo'yilmaydi.</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a'zolarining ovozlari teng bo'lgan taqdirda kuzatuv kengashi tomonidan qaror qabul qilishda jamiyat kuzatuv kengashi raisining ovozi hal qiluvchi hisoblanadi.</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Kengashining majlisida bayonnoma yuritiladi. Kuzatuv kengashi Majlisining bayonnomasi Majlis o'tkazilganidan so'ng o'n kundan kechiktirmay tuziladi. Majlis bayonnomasida quyidagilar ko'rsatiladi:</w:t>
      </w:r>
    </w:p>
    <w:p w:rsidR="00EA5E44" w:rsidRDefault="00EA5E44" w:rsidP="00EA5E44">
      <w:pPr>
        <w:tabs>
          <w:tab w:val="left" w:pos="1260"/>
        </w:tabs>
        <w:ind w:left="720"/>
        <w:jc w:val="both"/>
        <w:rPr>
          <w:rFonts w:ascii="Times New Roman" w:hAnsi="Times New Roman" w:cs="Times New Roman"/>
          <w:sz w:val="28"/>
          <w:szCs w:val="28"/>
          <w:lang w:val="uz-Cyrl-UZ"/>
        </w:rPr>
      </w:pPr>
      <w:r>
        <w:rPr>
          <w:rFonts w:ascii="Times New Roman" w:hAnsi="Times New Roman" w:cs="Times New Roman"/>
          <w:sz w:val="28"/>
          <w:szCs w:val="28"/>
          <w:lang w:val="uz-Cyrl-UZ"/>
        </w:rPr>
        <w:t>Majlis o'tkazilgan sana, vaqt va joy;</w:t>
      </w:r>
    </w:p>
    <w:p w:rsidR="00EA5E44" w:rsidRDefault="00EA5E44" w:rsidP="00EA5E44">
      <w:pPr>
        <w:tabs>
          <w:tab w:val="left" w:pos="1260"/>
        </w:tabs>
        <w:ind w:left="720"/>
        <w:jc w:val="both"/>
        <w:rPr>
          <w:rFonts w:ascii="Times New Roman" w:hAnsi="Times New Roman" w:cs="Times New Roman"/>
          <w:sz w:val="28"/>
          <w:szCs w:val="28"/>
          <w:lang w:val="uz-Cyrl-UZ"/>
        </w:rPr>
      </w:pPr>
      <w:r>
        <w:rPr>
          <w:rFonts w:ascii="Times New Roman" w:hAnsi="Times New Roman" w:cs="Times New Roman"/>
          <w:sz w:val="28"/>
          <w:szCs w:val="28"/>
          <w:lang w:val="uz-Cyrl-UZ"/>
        </w:rPr>
        <w:t>majlisda hozir bo'lgan shaxslar;</w:t>
      </w:r>
    </w:p>
    <w:p w:rsidR="00EA5E44" w:rsidRDefault="00EA5E44" w:rsidP="00EA5E44">
      <w:pPr>
        <w:tabs>
          <w:tab w:val="left" w:pos="1260"/>
        </w:tabs>
        <w:ind w:left="720"/>
        <w:jc w:val="both"/>
        <w:rPr>
          <w:rFonts w:ascii="Times New Roman" w:hAnsi="Times New Roman" w:cs="Times New Roman"/>
          <w:sz w:val="28"/>
          <w:szCs w:val="28"/>
          <w:lang w:val="uz-Cyrl-UZ"/>
        </w:rPr>
      </w:pPr>
      <w:r>
        <w:rPr>
          <w:rFonts w:ascii="Times New Roman" w:hAnsi="Times New Roman" w:cs="Times New Roman"/>
          <w:sz w:val="28"/>
          <w:szCs w:val="28"/>
          <w:lang w:val="uz-Cyrl-UZ"/>
        </w:rPr>
        <w:t>Majlisning kun tartibi;</w:t>
      </w:r>
    </w:p>
    <w:p w:rsidR="00EA5E44" w:rsidRDefault="00EA5E44" w:rsidP="00EA5E44">
      <w:pPr>
        <w:tabs>
          <w:tab w:val="left" w:pos="1260"/>
        </w:tabs>
        <w:ind w:left="720"/>
        <w:jc w:val="both"/>
        <w:rPr>
          <w:rFonts w:ascii="Times New Roman" w:hAnsi="Times New Roman" w:cs="Times New Roman"/>
          <w:sz w:val="28"/>
          <w:szCs w:val="28"/>
          <w:lang w:val="uz-Cyrl-UZ"/>
        </w:rPr>
      </w:pPr>
      <w:r>
        <w:rPr>
          <w:rFonts w:ascii="Times New Roman" w:hAnsi="Times New Roman" w:cs="Times New Roman"/>
          <w:sz w:val="28"/>
          <w:szCs w:val="28"/>
          <w:lang w:val="uz-Cyrl-UZ"/>
        </w:rPr>
        <w:t>ovoz berishga qo'yilgan masalalar, ular yuzasidan o'tkazilgan ovoz berish yakunlari;</w:t>
      </w:r>
    </w:p>
    <w:p w:rsidR="00EA5E44" w:rsidRDefault="00EA5E44" w:rsidP="00EA5E44">
      <w:pPr>
        <w:tabs>
          <w:tab w:val="left" w:pos="1260"/>
        </w:tabs>
        <w:ind w:left="720"/>
        <w:jc w:val="both"/>
        <w:rPr>
          <w:rFonts w:ascii="Times New Roman" w:hAnsi="Times New Roman" w:cs="Times New Roman"/>
          <w:sz w:val="28"/>
          <w:szCs w:val="28"/>
          <w:lang w:val="uz-Cyrl-UZ"/>
        </w:rPr>
      </w:pPr>
      <w:r>
        <w:rPr>
          <w:rFonts w:ascii="Times New Roman" w:hAnsi="Times New Roman" w:cs="Times New Roman"/>
          <w:sz w:val="28"/>
          <w:szCs w:val="28"/>
          <w:lang w:val="uz-Cyrl-UZ"/>
        </w:rPr>
        <w:t>qabul qilingan qarorlar.</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Majlisining bayonnomasi majlisda ishtirok etayotgan jamiyat kuzatuv kengashi a'zolari hamda Majlis kotibi tomonidan imzolanadi. Kuzatuv kengashi a'zolari Majlis bayonnomasi to'g'ri rasmiylashtirilishi uchun javobgar bo'ladi.</w:t>
      </w:r>
    </w:p>
    <w:p w:rsidR="00EA5E44" w:rsidRDefault="00EA5E44" w:rsidP="00EA5E44">
      <w:pPr>
        <w:numPr>
          <w:ilvl w:val="1"/>
          <w:numId w:val="7"/>
        </w:numPr>
        <w:tabs>
          <w:tab w:val="clear" w:pos="792"/>
          <w:tab w:val="left" w:pos="360"/>
          <w:tab w:val="left" w:pos="1260"/>
        </w:tabs>
        <w:ind w:left="0"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Jamiyat kuzatuv kengashi majlislariga kotiblik qilish va bayonnoma yuritish vazifasini bajaruvchi shaxsni belgilaydi. Bunda, kuzatuv kengashi kotibi sifatida korporativ maslahatchi, qimmatli qog'ozlar bo'yicha mutaxassis, yoki boshqa mutaxassis belgilanishi mumkin.</w:t>
      </w:r>
    </w:p>
    <w:p w:rsidR="00EA5E44" w:rsidRDefault="00EA5E44" w:rsidP="00EA5E44">
      <w:pPr>
        <w:numPr>
          <w:ilvl w:val="1"/>
          <w:numId w:val="7"/>
        </w:numPr>
        <w:tabs>
          <w:tab w:val="left" w:pos="792"/>
          <w:tab w:val="left" w:pos="1260"/>
        </w:tabs>
        <w:ind w:left="0" w:firstLine="720"/>
        <w:jc w:val="both"/>
        <w:rPr>
          <w:rFonts w:ascii="Times New Roman" w:hAnsi="Times New Roman" w:cs="Times New Roman"/>
          <w:sz w:val="28"/>
          <w:szCs w:val="28"/>
          <w:lang w:val="uz-Cyrl-UZ"/>
        </w:rPr>
      </w:pPr>
      <w:r>
        <w:rPr>
          <w:rFonts w:ascii="Times New Roman" w:eastAsia="Times New Roman" w:hAnsi="Times New Roman" w:cs="Times New Roman"/>
          <w:bCs/>
          <w:sz w:val="28"/>
          <w:szCs w:val="28"/>
          <w:lang w:val="uz-Cyrl-UZ"/>
        </w:rPr>
        <w:t xml:space="preserve">Jamiyat kuzatuv </w:t>
      </w:r>
      <w:r>
        <w:rPr>
          <w:rFonts w:ascii="Times New Roman" w:hAnsi="Times New Roman" w:cs="Times New Roman"/>
          <w:sz w:val="28"/>
          <w:szCs w:val="28"/>
          <w:lang w:val="uz-Cyrl-UZ"/>
        </w:rPr>
        <w:t>Kengashining</w:t>
      </w:r>
      <w:r>
        <w:rPr>
          <w:rFonts w:ascii="Times New Roman" w:eastAsia="Times New Roman" w:hAnsi="Times New Roman" w:cs="Times New Roman"/>
          <w:bCs/>
          <w:sz w:val="28"/>
          <w:szCs w:val="28"/>
          <w:lang w:val="uz-Cyrl-UZ"/>
        </w:rPr>
        <w:t xml:space="preserve"> qarorlari sirtdan ovoz berish yo'li bilan (so'rov yo'li bilan) jamiyat kuzatuv Kengashining barcha a'zolari tomonidan bir ovozdan qabul qilinishi mumkin. Bunda </w:t>
      </w:r>
      <w:r>
        <w:rPr>
          <w:rFonts w:ascii="Times New Roman" w:hAnsi="Times New Roman" w:cs="Times New Roman"/>
          <w:sz w:val="28"/>
          <w:szCs w:val="28"/>
          <w:lang w:val="uz-Cyrl-UZ"/>
        </w:rPr>
        <w:t>kuzatuv Kengashining majlisida hozir bo'lmagan kuzatuv kengashi a'zosining Majlis kun tartibidagi masalalar bo'yicha yozma tarzda bergan fikri inobatga olinadi hamda zamonaviy axborot-kommunikasiya texnologiyalaridan (telefon, elektron aloqa, ijtimoiy tarmoqlarning messenjerlari va h.k.) foydalangan holda kuzatuv kengashi a'zosining yozma fikri tezkor tarzda yo'llanishi va olinishi mumkin. Jamiyat kuzatuv Kengashining Majlisi s</w:t>
      </w:r>
      <w:r>
        <w:rPr>
          <w:rFonts w:ascii="Times New Roman" w:eastAsia="Times New Roman" w:hAnsi="Times New Roman" w:cs="Times New Roman"/>
          <w:bCs/>
          <w:sz w:val="28"/>
          <w:szCs w:val="28"/>
          <w:lang w:val="uz-Cyrl-UZ"/>
        </w:rPr>
        <w:t>irtdan ovoz berish yo'li bilan (so'rov yo'li bilan) o'tkazilgan taqdirda, Majlis bayonnomasida bu haqda ko'rsatiladi.</w:t>
      </w:r>
    </w:p>
    <w:p w:rsidR="00EA5E44" w:rsidRDefault="00EA5E44" w:rsidP="00EA5E44">
      <w:pPr>
        <w:numPr>
          <w:ilvl w:val="1"/>
          <w:numId w:val="7"/>
        </w:numPr>
        <w:tabs>
          <w:tab w:val="clear" w:pos="792"/>
          <w:tab w:val="left" w:pos="1260"/>
        </w:tabs>
        <w:ind w:left="0" w:firstLine="720"/>
        <w:jc w:val="both"/>
        <w:rPr>
          <w:rFonts w:ascii="Times New Roman" w:hAnsi="Times New Roman" w:cs="Times New Roman"/>
          <w:color w:val="auto"/>
          <w:sz w:val="28"/>
          <w:szCs w:val="28"/>
          <w:lang w:val="uz-Cyrl-UZ"/>
        </w:rPr>
      </w:pPr>
      <w:r>
        <w:rPr>
          <w:rFonts w:ascii="Times New Roman" w:hAnsi="Times New Roman" w:cs="Times New Roman"/>
          <w:color w:val="auto"/>
          <w:sz w:val="28"/>
          <w:szCs w:val="28"/>
          <w:lang w:val="uz-Cyrl-UZ"/>
        </w:rPr>
        <w:t xml:space="preserve">Jamiyat kuzatuv kengashi Majlisi masofadan turib axborot kommunikasiya texnologiyalarini, shu jumladan videokonferents-aloqa tizimidan foydalangan holda masofadan turib o'tkazilishi mumkin, bunda majlisda ishtirok etayotgan kuzatuv kengashi a'zolari kun tartibidagi masalalarni muhokama qilishlari va ular bo'yicha ovoz berishlari mumkin. Jamiyat kuzatuv Kengashining Majlisi videokonferentsiya-aloqa tizimidan foydalangan holda masofadan turib </w:t>
      </w:r>
      <w:r>
        <w:rPr>
          <w:rFonts w:ascii="Times New Roman" w:eastAsia="Times New Roman" w:hAnsi="Times New Roman" w:cs="Times New Roman"/>
          <w:bCs/>
          <w:color w:val="auto"/>
          <w:sz w:val="28"/>
          <w:szCs w:val="28"/>
          <w:lang w:val="uz-Cyrl-UZ"/>
        </w:rPr>
        <w:lastRenderedPageBreak/>
        <w:t>o'tkazilgan taqdirda, Majlis bayonnomasida bu haqda ko'rsatiladi, ushbu Majlis sirtdan ovoz berish yo'li bilan o'tkazilgan deb e'tirof etilmaydi</w:t>
      </w:r>
      <w:r>
        <w:rPr>
          <w:rFonts w:ascii="Times New Roman" w:hAnsi="Times New Roman" w:cs="Times New Roman"/>
          <w:color w:val="auto"/>
          <w:sz w:val="28"/>
          <w:szCs w:val="28"/>
          <w:lang w:val="uz-Cyrl-UZ"/>
        </w:rPr>
        <w:t>.</w:t>
      </w:r>
    </w:p>
    <w:p w:rsidR="00EA5E44" w:rsidRDefault="00EA5E44" w:rsidP="00EA5E44">
      <w:pPr>
        <w:numPr>
          <w:ilvl w:val="1"/>
          <w:numId w:val="7"/>
        </w:numPr>
        <w:ind w:left="0" w:firstLine="720"/>
        <w:jc w:val="both"/>
        <w:rPr>
          <w:rFonts w:ascii="Times New Roman" w:hAnsi="Times New Roman" w:cs="Times New Roman"/>
          <w:color w:val="auto"/>
          <w:sz w:val="28"/>
          <w:szCs w:val="28"/>
          <w:lang w:val="uz-Cyrl-UZ"/>
        </w:rPr>
      </w:pPr>
      <w:r>
        <w:rPr>
          <w:rFonts w:ascii="Times New Roman" w:hAnsi="Times New Roman" w:cs="Times New Roman"/>
          <w:color w:val="auto"/>
          <w:sz w:val="28"/>
          <w:szCs w:val="28"/>
          <w:lang w:val="uz-Cyrl-UZ"/>
        </w:rPr>
        <w:t>Har chorakda ijro organining hisobotini eshitish bo'yicha kuzatuv Kengashining majlislarini sirtdan ovoz berish yo'li bilan (so'rov yo'li bilan) o'tkazishga yo'l qo'yilmaydi.</w:t>
      </w:r>
    </w:p>
    <w:p w:rsidR="00EA5E44" w:rsidRDefault="00EA5E44" w:rsidP="00EA5E44">
      <w:pPr>
        <w:numPr>
          <w:ilvl w:val="1"/>
          <w:numId w:val="7"/>
        </w:numPr>
        <w:ind w:left="0" w:firstLine="720"/>
        <w:jc w:val="both"/>
        <w:rPr>
          <w:rFonts w:ascii="Times New Roman" w:eastAsia="Times New Roman" w:hAnsi="Times New Roman" w:cs="Times New Roman"/>
          <w:bCs/>
          <w:sz w:val="28"/>
          <w:szCs w:val="28"/>
          <w:lang w:val="uz-Cyrl-UZ"/>
        </w:rPr>
      </w:pPr>
      <w:r>
        <w:rPr>
          <w:rFonts w:ascii="Times New Roman" w:eastAsia="Times New Roman" w:hAnsi="Times New Roman" w:cs="Times New Roman"/>
          <w:bCs/>
          <w:sz w:val="28"/>
          <w:szCs w:val="28"/>
          <w:lang w:val="uz-Cyrl-UZ"/>
        </w:rPr>
        <w:t>Jamiyat kuzatuv kengashi Majlisining bayonnomasi imzolangan kuni jamiyatning ijro organiga ijro etish uchun topshiriladi. Kuzatuv kengashi aktsiyadorlarning umumiy yig'ilishini chaqirish to'g'risida qaror qabul qilgan taqdirda mazkur qaror haqidagi axborot jamiyatning ijro organiga kuzatuv Kengashining Majlisi o'tkaziladigan kuni topshiriladi.</w:t>
      </w:r>
    </w:p>
    <w:p w:rsidR="00FC6700" w:rsidRDefault="00FC6700" w:rsidP="00EA5E44">
      <w:pPr>
        <w:pStyle w:val="a4"/>
        <w:keepNext/>
        <w:keepLines/>
        <w:tabs>
          <w:tab w:val="left" w:pos="284"/>
          <w:tab w:val="left" w:pos="1665"/>
        </w:tabs>
        <w:ind w:left="0"/>
        <w:jc w:val="both"/>
        <w:outlineLvl w:val="0"/>
        <w:rPr>
          <w:rFonts w:ascii="Times New Roman" w:eastAsia="Times New Roman" w:hAnsi="Times New Roman" w:cs="Times New Roman"/>
          <w:b/>
          <w:bCs/>
          <w:sz w:val="28"/>
          <w:szCs w:val="28"/>
          <w:lang w:val="uz-Cyrl-UZ"/>
        </w:rPr>
      </w:pP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 a'zolarining huquq va majburiyatlari</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 xml:space="preserve">Kuzatuv </w:t>
      </w:r>
      <w:r>
        <w:rPr>
          <w:rFonts w:ascii="Times New Roman" w:eastAsia="Times New Roman" w:hAnsi="Times New Roman" w:cs="Times New Roman"/>
          <w:bCs/>
          <w:sz w:val="28"/>
          <w:szCs w:val="28"/>
          <w:lang w:val="uz-Cyrl-UZ"/>
        </w:rPr>
        <w:t>kengashi</w:t>
      </w:r>
      <w:r>
        <w:rPr>
          <w:rFonts w:ascii="Times New Roman" w:eastAsia="Batang" w:hAnsi="Times New Roman" w:cs="Times New Roman"/>
          <w:color w:val="auto"/>
          <w:sz w:val="28"/>
          <w:szCs w:val="28"/>
          <w:lang w:val="uz-Cyrl-UZ" w:eastAsia="ko-KR" w:bidi="ar-SA"/>
        </w:rPr>
        <w:t xml:space="preserve"> a'zosi quyidagi huquqlarga ega:</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majlisida shaxsan ishtirok etish, majlisda muhokama qilinayotgan masala yuzasidan reglament bilan ajratilgan vaqt doirasida so'zga chiqish;</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qaroriga ko'ra muayyan davrda jamiyatning faoliyati natijalari, uni rivojlantirish rejalari to'g'risida to'liq va ishonchli axborot olish;</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jamiyatga, shuningdek, uning sho''ba va tobe yuridik shaxslariga oid har qanday axborot(hujjat va materiallar)ni jamiyat ijro organidan talab qilish va olish; </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kun tartibidagi masalalar, qabul qilinayotgan qarorlar bo'yicha o'zining alohida fikrini kuzatuv kengash Majlisi bayonnomasiga kiritishni talab qilish;</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kuzatuv kengashi Majlisi kun tartibiga kiritish uchun masalalar taklif qilish;</w:t>
      </w:r>
    </w:p>
    <w:p w:rsidR="00EA5E44" w:rsidRDefault="00EA5E44" w:rsidP="00EA5E44">
      <w:pPr>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kuzatuv kengashi va jamiyatning boshqa kollegial organlari majlislari bayonnomalari bilan tanishish va ularning nusxalarini olish;</w:t>
      </w: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qonunchilikda va jamiyatning ichki hujjatlarida belgilangan tartibda kuzatuv kengashda ishlagan davri uchun haq va (yoki) xarajatlarining kompensasiyasini olish.</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hAnsi="Times New Roman" w:cs="Times New Roman"/>
          <w:sz w:val="28"/>
          <w:szCs w:val="28"/>
          <w:lang w:val="uz-Cyrl-UZ"/>
        </w:rPr>
        <w:t>Kuzatuv kengashi a'zolari o'z huquqlarini amalga oshirishda va o'z majburiyatlarini bajarishda jamiyatning manfaatlarini ko'zlab vijdonan va oqilona ish tutishi, ularga ma'lum bo'lgan maxfiy ma'lumotlarni va xizmat hamda tijorat sirini tashkil etuvchi jamiyat hujjatlarini oshkora qilmasliklari lozim.</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o'z mavqeini va jamiyat faoliyati haqida olingan ma'lumotlarni shaxsiy manfaatlarida foydalanishiga, shuningdek ushbu ma'lumotlarni boshqa shaxslar tomonidan shaxsiy manfaatlarida foydalanishiga yo'l qo'ymasliklari lozim.</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kuzatuv kengashi majlisida shaxsan qatnashishlari shart. Agar majlisda qatnashish imkoniyati mavjud bo'lmasa kuzatuv kengashi a'zosi sabablarini ko'rsatgan holda kuzatuv kengashini bu haqda xabardor qiladi. Bir vaqtning o'zida kuzatuv kengashi a'zosi mazkur Nizomga muvofiq kun tartibidagi masalalar yuzasidan yozma fikrini yuborishga haqli.</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 xml:space="preserve">Affillangan shaxs bo'lgan kuzatuv Kengashining a'zosi jamiyat bilan bitim tuzishda affillangan ekanligi to'g'risida tuzilishi kutilayotgan bitim haqidagi ma'lumotlarni, shu jumladan bitimda ishtirok etayotgan shaxslar, bitim predmeti </w:t>
      </w:r>
      <w:r>
        <w:rPr>
          <w:rFonts w:ascii="Times New Roman" w:eastAsia="Batang" w:hAnsi="Times New Roman" w:cs="Times New Roman"/>
          <w:color w:val="auto"/>
          <w:sz w:val="28"/>
          <w:szCs w:val="28"/>
          <w:lang w:val="uz-Cyrl-UZ" w:eastAsia="ko-KR" w:bidi="ar-SA"/>
        </w:rPr>
        <w:lastRenderedPageBreak/>
        <w:t>to'g'risidagi ma'lumotlarni, tegishli shartnomaning muhim shartlarini batafsil ko'rsatgan holda yozma bildirgi yuborish orqali jamiyatni xabardor etishi shart.</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kuzatuv kengashi tomonidan u yoki bu qarorlarni qabul qilishga ta'sir ko'rsatganlik uchun bevosita yoki bilvosita haq olish huquqiga ega emas.</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jamiyat imkoniyatlari (mulkiy va nomulkiy huquqlar, xo'jalik faoliyati sohasidagi imkoniyatlar, jamiyatning faoliyati va rejalari to'g'risidagi axborot)dan shaxsiy boylik orttirish maqsadida foydalanish huquqiga ega emas.</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o'zlarining lavozim majburiyatlarini halol, shuningdek jamiyat manfaatlari yo'lida ular eng yaxshi deb hisoblaydigan usul bilan amalga oshirishga majburdirlar.</w:t>
      </w:r>
    </w:p>
    <w:p w:rsidR="00EA5E44" w:rsidRDefault="00EA5E44" w:rsidP="00EA5E44">
      <w:pPr>
        <w:numPr>
          <w:ilvl w:val="1"/>
          <w:numId w:val="8"/>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Kuzatuv kengashi a'zolari quyidagi fidusiar majburiyatlarni bajarishlari lozim:</w:t>
      </w:r>
    </w:p>
    <w:p w:rsidR="00EA5E44" w:rsidRDefault="00EA5E44" w:rsidP="00EA5E44">
      <w:pPr>
        <w:ind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jonkuyarlikni namoyon qilish majburiyati — kuzatuv kengashi a'zosidan vijdonan va jonkuyarlik asosida harakat qilish;</w:t>
      </w:r>
    </w:p>
    <w:p w:rsidR="00EA5E44" w:rsidRDefault="00EA5E44" w:rsidP="00EA5E44">
      <w:pPr>
        <w:ind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sodiqlikni namoyon qilish va manfaatlar to'qnashuviga yo'l qo'ymaslik majburiyati — kuzatuv kengashi a'zolaridan, birinchi navbatda, jamiyat manfaatlaridan kelib chiqib harakat qilish;</w:t>
      </w:r>
    </w:p>
    <w:p w:rsidR="00EA5E44" w:rsidRDefault="00EA5E44" w:rsidP="00EA5E44">
      <w:pPr>
        <w:ind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lozim darajada ko'zdan kechirishlikni namoyon qilish majburiyati — kuzatuv kengashi a'zolaridan jamiyatga nisbatan qaror qabul qilishda ehtiyotkorlik bilan yondashish;</w:t>
      </w:r>
    </w:p>
    <w:p w:rsidR="00EA5E44" w:rsidRDefault="00EA5E44" w:rsidP="00EA5E44">
      <w:pPr>
        <w:ind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mustaqil mulohazadan foydalanish majburiyati — kuzatuv kengashi a'zosidan qarorlarni mustaqil, shaxsiy va boshqa manfaatlarni inobatga olmagan holda qabul qilish.</w:t>
      </w:r>
    </w:p>
    <w:p w:rsidR="00EA5E44" w:rsidRDefault="00EA5E44" w:rsidP="00EA5E44">
      <w:pPr>
        <w:tabs>
          <w:tab w:val="left" w:pos="1260"/>
        </w:tabs>
        <w:jc w:val="both"/>
        <w:rPr>
          <w:rFonts w:ascii="Times New Roman" w:eastAsia="Batang" w:hAnsi="Times New Roman" w:cs="Times New Roman"/>
          <w:color w:val="auto"/>
          <w:sz w:val="28"/>
          <w:szCs w:val="28"/>
          <w:lang w:val="uz-Cyrl-UZ" w:eastAsia="ko-KR" w:bidi="ar-SA"/>
        </w:rPr>
      </w:pP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 a'zolarining javobgarligi</w:t>
      </w:r>
    </w:p>
    <w:p w:rsidR="00EA5E44" w:rsidRDefault="00EA5E44" w:rsidP="00EA5E44">
      <w:pPr>
        <w:numPr>
          <w:ilvl w:val="1"/>
          <w:numId w:val="9"/>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 kuzatuv Kengashining a'zolari o'z huquqlarini amalga oshirishda va o'z majburiyatlarini bajarishda jamiyatning manfaatlarini ko'zlab ish tutishi hamda belgilangan tartibda javobgar bo'lishi lozim.</w:t>
      </w:r>
    </w:p>
    <w:p w:rsidR="00EA5E44" w:rsidRDefault="00EA5E44" w:rsidP="00EA5E44">
      <w:pPr>
        <w:numPr>
          <w:ilvl w:val="1"/>
          <w:numId w:val="9"/>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Agar bir nechta shaxs javobgar bo'lsa, ularning jamiyat oldidagi javobgarligi solidar javobgarlik bo'ladi.</w:t>
      </w:r>
    </w:p>
    <w:p w:rsidR="00EA5E44" w:rsidRDefault="00EA5E44" w:rsidP="00EA5E44">
      <w:pPr>
        <w:numPr>
          <w:ilvl w:val="1"/>
          <w:numId w:val="9"/>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Jamiyatga zarar etkazilishiga sabab bo'lgan qarorga ovoz berishda ishtirok etmagan yoki ushbu qarorga qarshi ovoz bergan jamiyat kuzatuv kengashi a'zolari javobgar bo'lmaydi.</w:t>
      </w:r>
    </w:p>
    <w:p w:rsidR="00EA5E44" w:rsidRDefault="00EA5E44" w:rsidP="00EA5E44">
      <w:pPr>
        <w:numPr>
          <w:ilvl w:val="1"/>
          <w:numId w:val="9"/>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 yoki u joylashtirgan aktsiyalarning hammasi bo'lib kamida bir foiziga egalik qiluvchi aktsiyador (aktsiyadorlar) jamiyatga etkazilgan zararlarning o'rnini qoplash to'g'risidagi da'vo bilan jamiyatning kuzatuv kengashi a'zosi ustidan sudga murojaat qilishga haqli.</w:t>
      </w:r>
    </w:p>
    <w:p w:rsidR="00EA5E44" w:rsidRDefault="00EA5E44" w:rsidP="00EA5E44">
      <w:pPr>
        <w:numPr>
          <w:ilvl w:val="1"/>
          <w:numId w:val="9"/>
        </w:numPr>
        <w:tabs>
          <w:tab w:val="clear" w:pos="792"/>
          <w:tab w:val="left" w:pos="1260"/>
        </w:tabs>
        <w:ind w:left="0" w:firstLine="720"/>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Jamiyatning kuzatuv kengashi a'zosi quyidagilar natijasida jamiyatga etkazilgan zarar uchun javobgar bo'ladi:</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chalg'ituvchi axborot yoki bila turib yolg'on axborot taqdim etganlik;</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t>qonunchilikda belgilangan axborot taqdim etish tartibini buzganlik;</w:t>
      </w:r>
    </w:p>
    <w:p w:rsidR="00EA5E44" w:rsidRDefault="00EA5E44" w:rsidP="00EA5E44">
      <w:pPr>
        <w:widowControl/>
        <w:autoSpaceDE w:val="0"/>
        <w:autoSpaceDN w:val="0"/>
        <w:adjustRightInd w:val="0"/>
        <w:ind w:firstLine="709"/>
        <w:jc w:val="both"/>
        <w:rPr>
          <w:rFonts w:ascii="Times New Roman" w:eastAsia="Batang" w:hAnsi="Times New Roman" w:cs="Times New Roman"/>
          <w:color w:val="auto"/>
          <w:sz w:val="28"/>
          <w:szCs w:val="28"/>
          <w:lang w:val="uz-Cyrl-UZ" w:eastAsia="ko-KR" w:bidi="ar-SA"/>
        </w:rPr>
      </w:pPr>
      <w:r>
        <w:rPr>
          <w:rFonts w:ascii="Times New Roman" w:eastAsia="Batang" w:hAnsi="Times New Roman" w:cs="Times New Roman"/>
          <w:color w:val="auto"/>
          <w:sz w:val="28"/>
          <w:szCs w:val="28"/>
          <w:lang w:val="uz-Cyrl-UZ" w:eastAsia="ko-KR" w:bidi="ar-SA"/>
        </w:rPr>
        <w:lastRenderedPageBreak/>
        <w:t>jamiyatga zarar etkazilishiga sabab bo'lgan yirik bitimlarni va (yoki) amalga oshirilishidan manfaatdorlik mavjud bo'lgan bitimlarni tuzishni taklif etganlik, shu jumladan jamiyat bilan bunday bitimlar tuzilishi natijasida o'zlari yoki o'z affillangan shaxslari tomonidan foyda (daromad) olish maqsadida bitimlar tuzishni taklif etganlik.</w:t>
      </w:r>
    </w:p>
    <w:p w:rsidR="00EA5E44" w:rsidRDefault="00EA5E44" w:rsidP="00EA5E44">
      <w:pPr>
        <w:tabs>
          <w:tab w:val="left" w:pos="1260"/>
        </w:tabs>
        <w:jc w:val="both"/>
        <w:rPr>
          <w:rFonts w:ascii="Times New Roman" w:eastAsia="Batang" w:hAnsi="Times New Roman" w:cs="Times New Roman"/>
          <w:color w:val="auto"/>
          <w:sz w:val="28"/>
          <w:szCs w:val="28"/>
          <w:lang w:val="uz-Cyrl-UZ" w:eastAsia="ko-KR" w:bidi="ar-SA"/>
        </w:rPr>
      </w:pPr>
    </w:p>
    <w:p w:rsidR="00EA5E44" w:rsidRDefault="00EA5E44" w:rsidP="00EA5E44">
      <w:pPr>
        <w:pStyle w:val="a4"/>
        <w:numPr>
          <w:ilvl w:val="0"/>
          <w:numId w:val="1"/>
        </w:numPr>
        <w:tabs>
          <w:tab w:val="left" w:pos="360"/>
        </w:tabs>
        <w:spacing w:after="12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Kengashining qo'mitalari</w:t>
      </w:r>
    </w:p>
    <w:p w:rsidR="00EA5E44" w:rsidRDefault="00EA5E44" w:rsidP="00EA5E44">
      <w:pPr>
        <w:pStyle w:val="a4"/>
        <w:spacing w:after="120"/>
        <w:jc w:val="both"/>
        <w:rPr>
          <w:rFonts w:ascii="Times New Roman" w:eastAsia="Times New Roman" w:hAnsi="Times New Roman" w:cs="Times New Roman"/>
          <w:b/>
          <w:bCs/>
          <w:color w:val="auto"/>
          <w:sz w:val="28"/>
          <w:szCs w:val="28"/>
          <w:lang w:val="uz-Cyrl-UZ"/>
        </w:rPr>
      </w:pPr>
    </w:p>
    <w:p w:rsidR="00EA5E44" w:rsidRDefault="00EA5E44" w:rsidP="00EA5E44">
      <w:pPr>
        <w:pStyle w:val="a4"/>
        <w:tabs>
          <w:tab w:val="left" w:pos="360"/>
        </w:tabs>
        <w:spacing w:after="120"/>
        <w:jc w:val="both"/>
        <w:rPr>
          <w:rFonts w:ascii="Times New Roman" w:eastAsia="Times New Roman" w:hAnsi="Times New Roman" w:cs="Times New Roman"/>
          <w:color w:val="auto"/>
          <w:sz w:val="28"/>
          <w:szCs w:val="28"/>
          <w:highlight w:val="yellow"/>
          <w:lang w:val="uz-Cyrl-UZ"/>
        </w:rPr>
      </w:pPr>
      <w:r>
        <w:rPr>
          <w:rFonts w:ascii="Times New Roman" w:eastAsia="Times New Roman" w:hAnsi="Times New Roman" w:cs="Times New Roman"/>
          <w:b/>
          <w:bCs/>
          <w:color w:val="auto"/>
          <w:sz w:val="28"/>
          <w:szCs w:val="28"/>
          <w:lang w:val="uz-Cyrl-UZ"/>
        </w:rPr>
        <w:tab/>
      </w:r>
      <w:r>
        <w:rPr>
          <w:rFonts w:ascii="Times New Roman" w:eastAsia="Times New Roman" w:hAnsi="Times New Roman" w:cs="Times New Roman"/>
          <w:b/>
          <w:bCs/>
          <w:color w:val="auto"/>
          <w:sz w:val="28"/>
          <w:szCs w:val="28"/>
          <w:lang w:val="uz-Cyrl-UZ"/>
        </w:rPr>
        <w:tab/>
        <w:t>9.1.</w:t>
      </w:r>
      <w:r>
        <w:rPr>
          <w:rFonts w:ascii="Times New Roman" w:eastAsia="Times New Roman" w:hAnsi="Times New Roman" w:cs="Times New Roman"/>
          <w:color w:val="auto"/>
          <w:sz w:val="28"/>
          <w:szCs w:val="28"/>
          <w:lang w:val="uz-Cyrl-UZ"/>
        </w:rPr>
        <w:t xml:space="preserve">Eng muhim masalalarni ko'rib chiqish va jamiyatning kuzatuv Kengashiga tavsiyalar tayyorlash uchun kuzatuv kengashi a'zolari orasidan qo'mitalar tashkil etiladi.   </w:t>
      </w:r>
    </w:p>
    <w:p w:rsidR="00EA5E44" w:rsidRDefault="00EA5E44" w:rsidP="00EA5E44">
      <w:pPr>
        <w:pStyle w:val="a4"/>
        <w:tabs>
          <w:tab w:val="left" w:pos="360"/>
        </w:tabs>
        <w:spacing w:after="120"/>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r>
      <w:r>
        <w:rPr>
          <w:rFonts w:ascii="Times New Roman" w:eastAsia="Times New Roman" w:hAnsi="Times New Roman" w:cs="Times New Roman"/>
          <w:color w:val="auto"/>
          <w:sz w:val="28"/>
          <w:szCs w:val="28"/>
          <w:lang w:val="uz-Cyrl-UZ"/>
        </w:rPr>
        <w:tab/>
        <w:t>9.2.  Jamiyatda kuzatuv kengashi qarori bilan quyidagi qo'mitalar tashkil etiladi:</w:t>
      </w:r>
    </w:p>
    <w:p w:rsidR="00EA5E44" w:rsidRDefault="00EA5E44" w:rsidP="00EA5E44">
      <w:pPr>
        <w:ind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Strategiya va investisiyalar qo'mitasi;</w:t>
      </w:r>
    </w:p>
    <w:p w:rsidR="00EA5E44" w:rsidRDefault="00EA5E44" w:rsidP="00EA5E44">
      <w:pPr>
        <w:ind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Audit qo'mitasi;</w:t>
      </w:r>
    </w:p>
    <w:p w:rsidR="00EA5E44" w:rsidRDefault="00EA5E44" w:rsidP="00EA5E44">
      <w:pPr>
        <w:ind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Tayinlovlar va haq to'lash qo'mitasi;</w:t>
      </w:r>
    </w:p>
    <w:p w:rsidR="00EA5E44" w:rsidRDefault="00EA5E44" w:rsidP="00EA5E44">
      <w:pPr>
        <w:ind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Korrupsiyaga qarshi kurashish va etika qo'mitasi.</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9.3. Barcha qo'mitalarning faoliyati qo'mita tarkibi, vakolatlari, ish tartibi hamda a'zolarining huquq va majburiyatlari kabi qoidalarni o'z ichiga olgan ichki hujjatlar bilan tartibga solinadi.</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9.4.Qo'mitalar tarkibi kuzatuv kengashi a'zolaridan iborat bo'ladi. Zarur hollarda qo'mitalar ishiga jamiyat ijro organlari a'zolari, jamiyat xodimlari va tashqi ekspertlar jalb etilishi mumkin.</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9.5. Jamiyat kuzatuv Kengashining strategiya va investisiyalar qo'mitasi raisi uning mustaqil a'zolari orasidan tayinlanadi va mazkur qo'mitaga korxonaning transformasiya va xususiylashtirish jarayonlarini doimiy boshqarish vazifalari yuklatiladi.</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9.6. Qo'mitalar a'zolari jamiyat kuzatuv kengashi raisining tavsiyasi asosida kuzatuv kengashi a'zolaridan ularning vakolat muddati davriga ko'pchilik ovoz bilan saylanadi. Kuzatuv kengashi qo'mita a'zolari orasidan qo'mita raisini tayinlaydi.</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9.7. Qo'mita majlisida uning a'zolarining kamida uchdan ikki qismi ishtirok qilsa, Majlis vakolatli hisoblanadi, bunda qo'mita raisi ishtirok etishi shart. Majlisda qarorlar oddiy ko'pchilik ovoz bilan qabul qilinadi. Har bir qo'mita a'zosi bir ovozga ega.</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9.8. Qo'mitaning qarori Majlis bayonnomasi bilan rasmiylashtiriladi. Ushbu bayonnoma qo'mita kotibi tomonidan yuritiladi va u ovoz berishda qatnashgan a'zolari tomonidan imzolanadi.</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p>
    <w:p w:rsidR="00EA5E44" w:rsidRPr="00FC6700" w:rsidRDefault="00EA5E44" w:rsidP="00FC6700">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t>Kuzatuv Kengashining mustaqil a'zosi</w:t>
      </w:r>
    </w:p>
    <w:p w:rsidR="00EA5E44" w:rsidRPr="002E5810" w:rsidRDefault="00EA5E44" w:rsidP="00EA5E44">
      <w:pPr>
        <w:widowControl/>
        <w:ind w:firstLine="840"/>
        <w:jc w:val="both"/>
        <w:rPr>
          <w:rFonts w:ascii="Times New Roman" w:eastAsia="Times New Roman" w:hAnsi="Times New Roman" w:cs="Times New Roman"/>
          <w:color w:val="FF0000"/>
          <w:sz w:val="28"/>
          <w:szCs w:val="28"/>
          <w:lang w:val="uz-Cyrl-UZ"/>
        </w:rPr>
      </w:pPr>
      <w:r>
        <w:rPr>
          <w:rFonts w:ascii="Times New Roman" w:eastAsia="Times New Roman" w:hAnsi="Times New Roman" w:cs="Times New Roman"/>
          <w:sz w:val="28"/>
          <w:szCs w:val="28"/>
          <w:lang w:val="uz-Cyrl-UZ"/>
        </w:rPr>
        <w:t xml:space="preserve">10.1. </w:t>
      </w:r>
      <w:r w:rsidRPr="002E5810">
        <w:rPr>
          <w:rFonts w:ascii="Times New Roman" w:eastAsia="Times New Roman" w:hAnsi="Times New Roman" w:cs="Times New Roman"/>
          <w:color w:val="FF0000"/>
          <w:sz w:val="28"/>
          <w:szCs w:val="28"/>
          <w:lang w:val="uz-Cyrl-UZ"/>
        </w:rPr>
        <w:t xml:space="preserve">Aktsiyalari fond birjasining birja kotirovkasi varag'iga kiritilgan jamiyatning, shuningdek ustav fondida (ustav kapitalida) davlat ulushi 50 foizdan ortiq bo'lgan jamiyatning kuzatuv kengashi tarkibiga kamida bir nafar mustaqil a'zo kiritilishi kerak. Bunda kuzatuv Kengashining mustaqil a'zoligiga nomzodlar, </w:t>
      </w:r>
      <w:r w:rsidRPr="002E5810">
        <w:rPr>
          <w:rFonts w:ascii="Times New Roman" w:eastAsia="Times New Roman" w:hAnsi="Times New Roman" w:cs="Times New Roman"/>
          <w:color w:val="FF0000"/>
          <w:sz w:val="28"/>
          <w:szCs w:val="28"/>
          <w:lang w:val="uz-Cyrl-UZ"/>
        </w:rPr>
        <w:lastRenderedPageBreak/>
        <w:t>agar jamiyat ustavida boshqacha qoida nazarda tutilmagan bo'lsa, jamiyatning kuzatuv kengashi tomonidan, qoida tariqasida, aktsiyadorlar umumiy yig'ilishi ko'rib chiqishi uchun tanlov asosida ko'rsatiladi.</w:t>
      </w:r>
    </w:p>
    <w:p w:rsidR="00EA5E44" w:rsidRPr="002E5810" w:rsidRDefault="00EA5E44" w:rsidP="00EA5E44">
      <w:pPr>
        <w:widowControl/>
        <w:ind w:firstLine="840"/>
        <w:jc w:val="both"/>
        <w:rPr>
          <w:rFonts w:ascii="Times New Roman" w:eastAsia="Times New Roman" w:hAnsi="Times New Roman" w:cs="Times New Roman"/>
          <w:color w:val="FF0000"/>
          <w:sz w:val="28"/>
          <w:szCs w:val="28"/>
          <w:lang w:val="uz-Cyrl-UZ"/>
        </w:rPr>
      </w:pPr>
      <w:r>
        <w:rPr>
          <w:rFonts w:ascii="Times New Roman" w:eastAsia="Times New Roman" w:hAnsi="Times New Roman" w:cs="Times New Roman"/>
          <w:color w:val="FF0000"/>
          <w:sz w:val="28"/>
          <w:szCs w:val="28"/>
          <w:lang w:val="uz-Cyrl-UZ"/>
        </w:rPr>
        <w:t xml:space="preserve">10.2. </w:t>
      </w:r>
      <w:r w:rsidRPr="002E5810">
        <w:rPr>
          <w:rFonts w:ascii="Times New Roman" w:eastAsia="Times New Roman" w:hAnsi="Times New Roman" w:cs="Times New Roman"/>
          <w:color w:val="FF0000"/>
          <w:sz w:val="28"/>
          <w:szCs w:val="28"/>
          <w:lang w:val="uz-Cyrl-UZ"/>
        </w:rPr>
        <w:t>Quyidagilar kuzatuv Kengashining mustaqil a'zosi bo'lishi mumkin emas:</w:t>
      </w:r>
    </w:p>
    <w:p w:rsidR="00EA5E44" w:rsidRPr="002E5810" w:rsidRDefault="00EA5E44" w:rsidP="00EA5E44">
      <w:pPr>
        <w:widowControl/>
        <w:ind w:firstLine="840"/>
        <w:jc w:val="both"/>
        <w:rPr>
          <w:rFonts w:ascii="Times New Roman" w:eastAsia="Times New Roman" w:hAnsi="Times New Roman" w:cs="Times New Roman"/>
          <w:color w:val="FF0000"/>
          <w:sz w:val="28"/>
          <w:szCs w:val="28"/>
          <w:lang w:val="uz-Cyrl-UZ"/>
        </w:rPr>
      </w:pPr>
      <w:r w:rsidRPr="002E5810">
        <w:rPr>
          <w:rFonts w:ascii="Times New Roman" w:eastAsia="Times New Roman" w:hAnsi="Times New Roman" w:cs="Times New Roman"/>
          <w:color w:val="FF0000"/>
          <w:sz w:val="28"/>
          <w:szCs w:val="28"/>
          <w:lang w:val="uz-Cyrl-UZ"/>
        </w:rPr>
        <w:t>so'nggi uch yil ichida jamiyatda va (yoki) jamiyatning affillangan shaxslarida ishlagan shaxs;</w:t>
      </w:r>
    </w:p>
    <w:p w:rsidR="00EA5E44" w:rsidRPr="002E5810" w:rsidRDefault="00EA5E44" w:rsidP="00EA5E44">
      <w:pPr>
        <w:widowControl/>
        <w:ind w:firstLine="840"/>
        <w:jc w:val="both"/>
        <w:rPr>
          <w:rFonts w:ascii="Times New Roman" w:eastAsia="Times New Roman" w:hAnsi="Times New Roman" w:cs="Times New Roman"/>
          <w:color w:val="FF0000"/>
          <w:sz w:val="28"/>
          <w:szCs w:val="28"/>
          <w:lang w:val="uz-Cyrl-UZ"/>
        </w:rPr>
      </w:pPr>
      <w:r w:rsidRPr="002E5810">
        <w:rPr>
          <w:rFonts w:ascii="Times New Roman" w:eastAsia="Times New Roman" w:hAnsi="Times New Roman" w:cs="Times New Roman"/>
          <w:color w:val="FF0000"/>
          <w:sz w:val="28"/>
          <w:szCs w:val="28"/>
          <w:lang w:val="uz-Cyrl-UZ"/>
        </w:rPr>
        <w:t>jamiyat ovoz beruvchi aktsiyalarining besh yoki undan ortiq foiziga egalik qiluvchi (to'g'ridan-to'g'ri va (yoki) affillangan shaxslar orqali) aktsiyador;</w:t>
      </w:r>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uz-Cyrl-UZ"/>
        </w:rPr>
      </w:pPr>
      <w:r w:rsidRPr="008B400A">
        <w:rPr>
          <w:rFonts w:ascii="Times New Roman" w:eastAsia="Times New Roman" w:hAnsi="Times New Roman" w:cs="Times New Roman"/>
          <w:color w:val="FF0000"/>
          <w:sz w:val="28"/>
          <w:szCs w:val="28"/>
          <w:lang w:val="uz-Cyrl-UZ"/>
        </w:rPr>
        <w:t>jamiyatning va (yoki) uning affillangan shaxsining yirik mijozi va (yoki) yirik etkazib beruvchisi bilan fuqarolik-huquqiy munosabatlarda bo'lgan shaxs. Bunda qaysi shaxslar bilan bazaviy hisoblash miqdorining ikki ming baravaridan ko'p bo'lgan summaga teng amaldagi shartnoma mavjud bo'lsa, o'sha shaxslar yirik mijoz va yirik etkazib beruvchi deb e'tirof etiladi;</w:t>
      </w:r>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uz-Cyrl-UZ"/>
        </w:rPr>
      </w:pPr>
      <w:r w:rsidRPr="008B400A">
        <w:rPr>
          <w:rFonts w:ascii="Times New Roman" w:eastAsia="Times New Roman" w:hAnsi="Times New Roman" w:cs="Times New Roman"/>
          <w:color w:val="FF0000"/>
          <w:sz w:val="28"/>
          <w:szCs w:val="28"/>
          <w:lang w:val="uz-Cyrl-UZ"/>
        </w:rPr>
        <w:t>so'nggi uch yil ichida jamiyatga va (yoki) jamiyatning affillangan shaxslariga auditorlik xizmatlarini ko'rsatgan auditorlik tashkilotining xodimi;</w:t>
      </w:r>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en-US"/>
        </w:rPr>
      </w:pPr>
      <w:proofErr w:type="spellStart"/>
      <w:proofErr w:type="gramStart"/>
      <w:r w:rsidRPr="008B400A">
        <w:rPr>
          <w:rFonts w:ascii="Times New Roman" w:eastAsia="Times New Roman" w:hAnsi="Times New Roman" w:cs="Times New Roman"/>
          <w:color w:val="FF0000"/>
          <w:sz w:val="28"/>
          <w:szCs w:val="28"/>
          <w:lang w:val="en-US"/>
        </w:rPr>
        <w:t>ketma-ket</w:t>
      </w:r>
      <w:proofErr w:type="spellEnd"/>
      <w:proofErr w:type="gram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olti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yil</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davomida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jamiyatning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kuzatuv</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kengashi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tarkibiga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kirgan</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shaxs</w:t>
      </w:r>
      <w:proofErr w:type="spellEnd"/>
      <w:r w:rsidRPr="008B400A">
        <w:rPr>
          <w:rFonts w:ascii="Times New Roman" w:eastAsia="Times New Roman" w:hAnsi="Times New Roman" w:cs="Times New Roman"/>
          <w:color w:val="FF0000"/>
          <w:sz w:val="28"/>
          <w:szCs w:val="28"/>
          <w:lang w:val="en-US"/>
        </w:rPr>
        <w:t>;</w:t>
      </w:r>
    </w:p>
    <w:p w:rsidR="00EA5E44" w:rsidRPr="007037B1" w:rsidRDefault="00EA5E44" w:rsidP="00EA5E44">
      <w:pPr>
        <w:widowControl/>
        <w:ind w:firstLine="840"/>
        <w:jc w:val="both"/>
        <w:rPr>
          <w:rFonts w:ascii="Times New Roman" w:eastAsia="Times New Roman" w:hAnsi="Times New Roman" w:cs="Times New Roman"/>
          <w:color w:val="FF0000"/>
          <w:sz w:val="28"/>
          <w:szCs w:val="28"/>
          <w:lang w:val="en-US"/>
        </w:rPr>
      </w:pPr>
      <w:proofErr w:type="spellStart"/>
      <w:proofErr w:type="gramStart"/>
      <w:r w:rsidRPr="007037B1">
        <w:rPr>
          <w:rFonts w:ascii="Times New Roman" w:eastAsia="Times New Roman" w:hAnsi="Times New Roman" w:cs="Times New Roman"/>
          <w:color w:val="FF0000"/>
          <w:sz w:val="28"/>
          <w:szCs w:val="28"/>
          <w:lang w:val="en-US"/>
        </w:rPr>
        <w:t>jamiyat</w:t>
      </w:r>
      <w:proofErr w:type="spellEnd"/>
      <w:proofErr w:type="gram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va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yoki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uning</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affillangan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shaxslari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bilan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biror-bir</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kelishuvga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ega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bo'lgan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shaxs</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bundan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kuzatuv</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kengashi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a'zosining</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vazifalari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va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funktsiyalari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bajarilishini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ta'minlash</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bilan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bog'liq</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bo'lgan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kelishuvlar</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mustasno</w:t>
      </w:r>
      <w:proofErr w:type="spellEnd"/>
      <w:r w:rsidRPr="007037B1">
        <w:rPr>
          <w:rFonts w:ascii="Times New Roman" w:eastAsia="Times New Roman" w:hAnsi="Times New Roman" w:cs="Times New Roman"/>
          <w:color w:val="FF0000"/>
          <w:sz w:val="28"/>
          <w:szCs w:val="28"/>
          <w:lang w:val="en-US"/>
        </w:rPr>
        <w:t>;</w:t>
      </w:r>
    </w:p>
    <w:p w:rsidR="00EA5E44" w:rsidRDefault="00EA5E44" w:rsidP="00EA5E44">
      <w:pPr>
        <w:widowControl/>
        <w:ind w:firstLine="840"/>
        <w:jc w:val="both"/>
        <w:rPr>
          <w:rFonts w:ascii="Times New Roman" w:eastAsia="Times New Roman" w:hAnsi="Times New Roman" w:cs="Times New Roman"/>
          <w:color w:val="FF0000"/>
          <w:sz w:val="28"/>
          <w:szCs w:val="28"/>
        </w:rPr>
      </w:pPr>
      <w:proofErr w:type="spellStart"/>
      <w:proofErr w:type="gramStart"/>
      <w:r>
        <w:rPr>
          <w:rFonts w:ascii="Times New Roman" w:eastAsia="Times New Roman" w:hAnsi="Times New Roman" w:cs="Times New Roman"/>
          <w:color w:val="FF0000"/>
          <w:sz w:val="28"/>
          <w:szCs w:val="28"/>
        </w:rPr>
        <w:t>jamiyatning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boshqaruv</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va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ichki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nazorat</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organlarining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va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yoki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uning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affillangan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shaxslarining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a'zosi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bo'lgan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shaxsning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yoki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so'nggi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uch</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yil</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ichida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ularga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a'zo</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bo'lgan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shaxsning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yaqin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qarindoshi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yoki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quda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tomondan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qarindoshi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ota-onasi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aka-ukalari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opa-singillari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o'g'illari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qizlari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eri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xotini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shuningdek</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erining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xotinining</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ota-onasi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aka-ukalari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opa-singillari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va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farzandlari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bo'lgan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shaxs</w:t>
      </w:r>
      <w:proofErr w:type="spellEnd"/>
      <w:r>
        <w:rPr>
          <w:rFonts w:ascii="Times New Roman" w:eastAsia="Times New Roman" w:hAnsi="Times New Roman" w:cs="Times New Roman"/>
          <w:color w:val="FF0000"/>
          <w:sz w:val="28"/>
          <w:szCs w:val="28"/>
        </w:rPr>
        <w:t>;</w:t>
      </w:r>
      <w:proofErr w:type="gramEnd"/>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en-US"/>
        </w:rPr>
      </w:pPr>
      <w:proofErr w:type="spellStart"/>
      <w:proofErr w:type="gramStart"/>
      <w:r w:rsidRPr="008B400A">
        <w:rPr>
          <w:rFonts w:ascii="Times New Roman" w:eastAsia="Times New Roman" w:hAnsi="Times New Roman" w:cs="Times New Roman"/>
          <w:color w:val="FF0000"/>
          <w:sz w:val="28"/>
          <w:szCs w:val="28"/>
          <w:lang w:val="en-US"/>
        </w:rPr>
        <w:t>davlat</w:t>
      </w:r>
      <w:proofErr w:type="spellEnd"/>
      <w:proofErr w:type="gram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boshqaruvi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organining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yoki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davlat</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korxonasining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xodimi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bo'lgan</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shaxs</w:t>
      </w:r>
      <w:proofErr w:type="spellEnd"/>
      <w:r w:rsidRPr="008B400A">
        <w:rPr>
          <w:rFonts w:ascii="Times New Roman" w:eastAsia="Times New Roman" w:hAnsi="Times New Roman" w:cs="Times New Roman"/>
          <w:color w:val="FF0000"/>
          <w:sz w:val="28"/>
          <w:szCs w:val="28"/>
          <w:lang w:val="en-US"/>
        </w:rPr>
        <w:t>;</w:t>
      </w:r>
    </w:p>
    <w:p w:rsidR="00EA5E44" w:rsidRPr="007037B1" w:rsidRDefault="00EA5E44" w:rsidP="00EA5E44">
      <w:pPr>
        <w:widowControl/>
        <w:ind w:firstLine="840"/>
        <w:jc w:val="both"/>
        <w:rPr>
          <w:rFonts w:ascii="Times New Roman" w:eastAsia="Times New Roman" w:hAnsi="Times New Roman" w:cs="Times New Roman"/>
          <w:color w:val="FF0000"/>
          <w:sz w:val="28"/>
          <w:szCs w:val="28"/>
          <w:lang w:val="en-US"/>
        </w:rPr>
      </w:pPr>
      <w:proofErr w:type="spellStart"/>
      <w:proofErr w:type="gramStart"/>
      <w:r w:rsidRPr="007037B1">
        <w:rPr>
          <w:rFonts w:ascii="Times New Roman" w:eastAsia="Times New Roman" w:hAnsi="Times New Roman" w:cs="Times New Roman"/>
          <w:color w:val="FF0000"/>
          <w:sz w:val="28"/>
          <w:szCs w:val="28"/>
          <w:lang w:val="en-US"/>
        </w:rPr>
        <w:t>jamiyatning</w:t>
      </w:r>
      <w:proofErr w:type="spellEnd"/>
      <w:proofErr w:type="gram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ustavida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yoki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aktsiyadorlar</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umumiy</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yig'ilishining</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qarorlari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bilan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tasdiqlangan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hujjatlarda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belgilangan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talablarga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muvofiq</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bo'lmagan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shaxs</w:t>
      </w:r>
      <w:proofErr w:type="spellEnd"/>
      <w:r w:rsidRPr="007037B1">
        <w:rPr>
          <w:rFonts w:ascii="Times New Roman" w:eastAsia="Times New Roman" w:hAnsi="Times New Roman" w:cs="Times New Roman"/>
          <w:color w:val="FF0000"/>
          <w:sz w:val="28"/>
          <w:szCs w:val="28"/>
          <w:lang w:val="en-US"/>
        </w:rPr>
        <w:t>.</w:t>
      </w:r>
    </w:p>
    <w:p w:rsidR="00EA5E44" w:rsidRPr="007037B1" w:rsidRDefault="00EA5E44" w:rsidP="00EA5E44">
      <w:pPr>
        <w:widowControl/>
        <w:ind w:firstLine="840"/>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uz-Cyrl-UZ"/>
        </w:rPr>
        <w:t xml:space="preserve">10.3. </w:t>
      </w:r>
      <w:proofErr w:type="spellStart"/>
      <w:r w:rsidRPr="007037B1">
        <w:rPr>
          <w:rFonts w:ascii="Times New Roman" w:eastAsia="Times New Roman" w:hAnsi="Times New Roman" w:cs="Times New Roman"/>
          <w:color w:val="FF0000"/>
          <w:sz w:val="28"/>
          <w:szCs w:val="28"/>
          <w:lang w:val="en-US"/>
        </w:rPr>
        <w:t>Jamiyat</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jamiyatning</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kuzatuv</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kengashi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tarkibiga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saylangan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mustaqil</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a'zolarning</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reestrini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yuritadi</w:t>
      </w:r>
      <w:proofErr w:type="spellEnd"/>
      <w:r w:rsidRPr="007037B1">
        <w:rPr>
          <w:rFonts w:ascii="Times New Roman" w:eastAsia="Times New Roman" w:hAnsi="Times New Roman" w:cs="Times New Roman"/>
          <w:color w:val="FF0000"/>
          <w:sz w:val="28"/>
          <w:szCs w:val="28"/>
          <w:lang w:val="en-US"/>
        </w:rPr>
        <w:t xml:space="preserve"> </w:t>
      </w:r>
      <w:proofErr w:type="spellStart"/>
      <w:proofErr w:type="gramStart"/>
      <w:r w:rsidRPr="007037B1">
        <w:rPr>
          <w:rFonts w:ascii="Times New Roman" w:eastAsia="Times New Roman" w:hAnsi="Times New Roman" w:cs="Times New Roman"/>
          <w:color w:val="FF0000"/>
          <w:sz w:val="28"/>
          <w:szCs w:val="28"/>
          <w:lang w:val="en-US"/>
        </w:rPr>
        <w:t>va</w:t>
      </w:r>
      <w:proofErr w:type="spellEnd"/>
      <w:proofErr w:type="gram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uni</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o'z</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rasmiy</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veb-saytida</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e'lon</w:t>
      </w:r>
      <w:proofErr w:type="spellEnd"/>
      <w:r w:rsidRPr="007037B1">
        <w:rPr>
          <w:rFonts w:ascii="Times New Roman" w:eastAsia="Times New Roman" w:hAnsi="Times New Roman" w:cs="Times New Roman"/>
          <w:color w:val="FF0000"/>
          <w:sz w:val="28"/>
          <w:szCs w:val="28"/>
          <w:lang w:val="en-US"/>
        </w:rPr>
        <w:t xml:space="preserve"> </w:t>
      </w:r>
      <w:proofErr w:type="spellStart"/>
      <w:r w:rsidRPr="007037B1">
        <w:rPr>
          <w:rFonts w:ascii="Times New Roman" w:eastAsia="Times New Roman" w:hAnsi="Times New Roman" w:cs="Times New Roman"/>
          <w:color w:val="FF0000"/>
          <w:sz w:val="28"/>
          <w:szCs w:val="28"/>
          <w:lang w:val="en-US"/>
        </w:rPr>
        <w:t>qiladi</w:t>
      </w:r>
      <w:proofErr w:type="spellEnd"/>
      <w:r w:rsidRPr="007037B1">
        <w:rPr>
          <w:rFonts w:ascii="Times New Roman" w:eastAsia="Times New Roman" w:hAnsi="Times New Roman" w:cs="Times New Roman"/>
          <w:color w:val="FF0000"/>
          <w:sz w:val="28"/>
          <w:szCs w:val="28"/>
          <w:lang w:val="en-US"/>
        </w:rPr>
        <w:t>.</w:t>
      </w:r>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uz-Cyrl-UZ"/>
        </w:rPr>
        <w:t xml:space="preserve">10.4. </w:t>
      </w:r>
      <w:proofErr w:type="spellStart"/>
      <w:r>
        <w:rPr>
          <w:rFonts w:ascii="Times New Roman" w:eastAsia="Times New Roman" w:hAnsi="Times New Roman" w:cs="Times New Roman"/>
          <w:color w:val="FF0000"/>
          <w:sz w:val="28"/>
          <w:szCs w:val="28"/>
        </w:rPr>
        <w:t>Jamiyat</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kuzatuv</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kengashi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mustaqil</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a'zosining</w:t>
      </w:r>
      <w:proofErr w:type="spellEnd"/>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lang w:val="uz-Cyrl-UZ"/>
        </w:rPr>
        <w:t>ushbu nizomni 10.2. bandida</w:t>
      </w:r>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belgilangan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talablarga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muvofiqligi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o'zgargan</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taqdirda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u</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jamiyatni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va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kuzatuv</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kengashini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bu</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haqda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ikki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ish</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kuni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ichida</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xabardor</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qilishi</w:t>
      </w:r>
      <w:proofErr w:type="spellEnd"/>
      <w:r>
        <w:rPr>
          <w:rFonts w:ascii="Times New Roman" w:eastAsia="Times New Roman" w:hAnsi="Times New Roman" w:cs="Times New Roman"/>
          <w:color w:val="FF0000"/>
          <w:sz w:val="28"/>
          <w:szCs w:val="28"/>
        </w:rPr>
        <w:t xml:space="preserve"> </w:t>
      </w:r>
      <w:proofErr w:type="spellStart"/>
      <w:r>
        <w:rPr>
          <w:rFonts w:ascii="Times New Roman" w:eastAsia="Times New Roman" w:hAnsi="Times New Roman" w:cs="Times New Roman"/>
          <w:color w:val="FF0000"/>
          <w:sz w:val="28"/>
          <w:szCs w:val="28"/>
        </w:rPr>
        <w:t>shart</w:t>
      </w:r>
      <w:proofErr w:type="spellEnd"/>
      <w:r>
        <w:rPr>
          <w:rFonts w:ascii="Times New Roman" w:eastAsia="Times New Roman" w:hAnsi="Times New Roman" w:cs="Times New Roman"/>
          <w:color w:val="FF0000"/>
          <w:sz w:val="28"/>
          <w:szCs w:val="28"/>
        </w:rPr>
        <w:t xml:space="preserve">. </w:t>
      </w:r>
      <w:proofErr w:type="gramStart"/>
      <w:r w:rsidRPr="008B400A">
        <w:rPr>
          <w:rFonts w:ascii="Times New Roman" w:eastAsia="Times New Roman" w:hAnsi="Times New Roman" w:cs="Times New Roman"/>
          <w:color w:val="FF0000"/>
          <w:sz w:val="28"/>
          <w:szCs w:val="28"/>
          <w:lang w:val="en-US"/>
        </w:rPr>
        <w:t xml:space="preserve">Bu </w:t>
      </w:r>
      <w:proofErr w:type="spellStart"/>
      <w:r w:rsidRPr="008B400A">
        <w:rPr>
          <w:rFonts w:ascii="Times New Roman" w:eastAsia="Times New Roman" w:hAnsi="Times New Roman" w:cs="Times New Roman"/>
          <w:color w:val="FF0000"/>
          <w:sz w:val="28"/>
          <w:szCs w:val="28"/>
          <w:lang w:val="en-US"/>
        </w:rPr>
        <w:t>holda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ushbu</w:t>
      </w:r>
      <w:proofErr w:type="spellEnd"/>
      <w:r w:rsidRPr="008B400A">
        <w:rPr>
          <w:rFonts w:ascii="Times New Roman" w:eastAsia="Times New Roman" w:hAnsi="Times New Roman" w:cs="Times New Roman"/>
          <w:color w:val="FF0000"/>
          <w:sz w:val="28"/>
          <w:szCs w:val="28"/>
          <w:lang w:val="en-US"/>
        </w:rPr>
        <w:t xml:space="preserve"> </w:t>
      </w:r>
      <w:r>
        <w:rPr>
          <w:rFonts w:ascii="Times New Roman" w:eastAsia="Times New Roman" w:hAnsi="Times New Roman" w:cs="Times New Roman"/>
          <w:color w:val="FF0000"/>
          <w:sz w:val="28"/>
          <w:szCs w:val="28"/>
          <w:lang w:val="uz-Cyrl-UZ"/>
        </w:rPr>
        <w:t>Nizomning 10.1.</w:t>
      </w:r>
      <w:proofErr w:type="gramEnd"/>
      <w:r>
        <w:rPr>
          <w:rFonts w:ascii="Times New Roman" w:eastAsia="Times New Roman" w:hAnsi="Times New Roman" w:cs="Times New Roman"/>
          <w:color w:val="FF0000"/>
          <w:sz w:val="28"/>
          <w:szCs w:val="28"/>
          <w:lang w:val="uz-Cyrl-UZ"/>
        </w:rPr>
        <w:t xml:space="preserve"> bandida</w:t>
      </w:r>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belgilangan</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tartibda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boshqa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nomzod</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mustaqil</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a'zo</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sifatida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taklif</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etiladi</w:t>
      </w:r>
      <w:proofErr w:type="spellEnd"/>
      <w:r w:rsidRPr="008B400A">
        <w:rPr>
          <w:rFonts w:ascii="Times New Roman" w:eastAsia="Times New Roman" w:hAnsi="Times New Roman" w:cs="Times New Roman"/>
          <w:color w:val="FF0000"/>
          <w:sz w:val="28"/>
          <w:szCs w:val="28"/>
          <w:lang w:val="en-US"/>
        </w:rPr>
        <w:t>.</w:t>
      </w:r>
    </w:p>
    <w:p w:rsidR="00EA5E44" w:rsidRPr="008B400A" w:rsidRDefault="00EA5E44" w:rsidP="00EA5E44">
      <w:pPr>
        <w:widowControl/>
        <w:ind w:firstLine="840"/>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uz-Cyrl-UZ"/>
        </w:rPr>
        <w:t xml:space="preserve">10.5. </w:t>
      </w:r>
      <w:proofErr w:type="spellStart"/>
      <w:r w:rsidRPr="008B400A">
        <w:rPr>
          <w:rFonts w:ascii="Times New Roman" w:eastAsia="Times New Roman" w:hAnsi="Times New Roman" w:cs="Times New Roman"/>
          <w:color w:val="FF0000"/>
          <w:sz w:val="28"/>
          <w:szCs w:val="28"/>
          <w:lang w:val="en-US"/>
        </w:rPr>
        <w:t>Jamiyat</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kuzatuv</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Kengashining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mustaqil</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a'zosi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kuzatuv</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Kengashining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boshqa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a'zolari</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bilan</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bir</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qatorda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ushbu</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Qonunda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belgilangan</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teng</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huquqlar</w:t>
      </w:r>
      <w:proofErr w:type="spellEnd"/>
      <w:r w:rsidRPr="008B400A">
        <w:rPr>
          <w:rFonts w:ascii="Times New Roman" w:eastAsia="Times New Roman" w:hAnsi="Times New Roman" w:cs="Times New Roman"/>
          <w:color w:val="FF0000"/>
          <w:sz w:val="28"/>
          <w:szCs w:val="28"/>
          <w:lang w:val="en-US"/>
        </w:rPr>
        <w:t xml:space="preserve"> </w:t>
      </w:r>
      <w:proofErr w:type="spellStart"/>
      <w:proofErr w:type="gramStart"/>
      <w:r w:rsidRPr="008B400A">
        <w:rPr>
          <w:rFonts w:ascii="Times New Roman" w:eastAsia="Times New Roman" w:hAnsi="Times New Roman" w:cs="Times New Roman"/>
          <w:color w:val="FF0000"/>
          <w:sz w:val="28"/>
          <w:szCs w:val="28"/>
          <w:lang w:val="en-US"/>
        </w:rPr>
        <w:t>va</w:t>
      </w:r>
      <w:proofErr w:type="spellEnd"/>
      <w:proofErr w:type="gram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majburiyatlarga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ega</w:t>
      </w:r>
      <w:proofErr w:type="spellEnd"/>
      <w:r w:rsidRPr="008B400A">
        <w:rPr>
          <w:rFonts w:ascii="Times New Roman" w:eastAsia="Times New Roman" w:hAnsi="Times New Roman" w:cs="Times New Roman"/>
          <w:color w:val="FF0000"/>
          <w:sz w:val="28"/>
          <w:szCs w:val="28"/>
          <w:lang w:val="en-US"/>
        </w:rPr>
        <w:t xml:space="preserve"> </w:t>
      </w:r>
      <w:proofErr w:type="spellStart"/>
      <w:r w:rsidRPr="008B400A">
        <w:rPr>
          <w:rFonts w:ascii="Times New Roman" w:eastAsia="Times New Roman" w:hAnsi="Times New Roman" w:cs="Times New Roman"/>
          <w:color w:val="FF0000"/>
          <w:sz w:val="28"/>
          <w:szCs w:val="28"/>
          <w:lang w:val="en-US"/>
        </w:rPr>
        <w:t>bo'ladi</w:t>
      </w:r>
      <w:proofErr w:type="spellEnd"/>
      <w:r w:rsidRPr="008B400A">
        <w:rPr>
          <w:rFonts w:ascii="Times New Roman" w:eastAsia="Times New Roman" w:hAnsi="Times New Roman" w:cs="Times New Roman"/>
          <w:color w:val="FF0000"/>
          <w:sz w:val="28"/>
          <w:szCs w:val="28"/>
          <w:lang w:val="en-US"/>
        </w:rPr>
        <w:t>.</w:t>
      </w:r>
    </w:p>
    <w:p w:rsidR="00EA5E44" w:rsidRDefault="00EA5E44" w:rsidP="00EA5E44">
      <w:pPr>
        <w:tabs>
          <w:tab w:val="left" w:pos="1260"/>
        </w:tabs>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ab/>
        <w:t>10.6. Kuzatuv Kengashining mustaqil a'zosi boshqa a'zolar bilan bir xil vazifalarni bajarib, qarorlar qabul qilinishida mustaqillik tamoyilini ta'minlaydi.</w:t>
      </w:r>
    </w:p>
    <w:p w:rsidR="00EA5E44" w:rsidRDefault="00EA5E44" w:rsidP="00EA5E44">
      <w:pPr>
        <w:ind w:firstLine="709"/>
        <w:jc w:val="both"/>
        <w:rPr>
          <w:rFonts w:ascii="Times New Roman" w:eastAsia="Times New Roman" w:hAnsi="Times New Roman" w:cs="Times New Roman"/>
          <w:color w:val="auto"/>
          <w:sz w:val="28"/>
          <w:szCs w:val="28"/>
          <w:lang w:val="uz-Cyrl-UZ"/>
        </w:rPr>
      </w:pPr>
    </w:p>
    <w:p w:rsidR="008B400A" w:rsidRDefault="008B400A" w:rsidP="00EA5E44">
      <w:pPr>
        <w:ind w:firstLine="709"/>
        <w:jc w:val="both"/>
        <w:rPr>
          <w:rFonts w:ascii="Times New Roman" w:eastAsia="Times New Roman" w:hAnsi="Times New Roman" w:cs="Times New Roman"/>
          <w:color w:val="auto"/>
          <w:sz w:val="28"/>
          <w:szCs w:val="28"/>
          <w:lang w:val="uz-Cyrl-UZ"/>
        </w:rPr>
      </w:pPr>
    </w:p>
    <w:p w:rsidR="008B400A" w:rsidRDefault="008B400A" w:rsidP="00EA5E44">
      <w:pPr>
        <w:ind w:firstLine="709"/>
        <w:jc w:val="both"/>
        <w:rPr>
          <w:rFonts w:ascii="Times New Roman" w:eastAsia="Times New Roman" w:hAnsi="Times New Roman" w:cs="Times New Roman"/>
          <w:color w:val="auto"/>
          <w:sz w:val="28"/>
          <w:szCs w:val="28"/>
          <w:lang w:val="uz-Cyrl-UZ"/>
        </w:rPr>
      </w:pPr>
    </w:p>
    <w:p w:rsidR="00EA5E44" w:rsidRDefault="00EA5E44" w:rsidP="00EA5E44">
      <w:pPr>
        <w:pStyle w:val="a4"/>
        <w:numPr>
          <w:ilvl w:val="0"/>
          <w:numId w:val="1"/>
        </w:numPr>
        <w:tabs>
          <w:tab w:val="left" w:pos="540"/>
        </w:tabs>
        <w:spacing w:after="120"/>
        <w:ind w:left="0" w:firstLine="0"/>
        <w:jc w:val="center"/>
        <w:rPr>
          <w:rFonts w:ascii="Times New Roman" w:eastAsia="Times New Roman" w:hAnsi="Times New Roman" w:cs="Times New Roman"/>
          <w:b/>
          <w:bCs/>
          <w:color w:val="auto"/>
          <w:sz w:val="28"/>
          <w:szCs w:val="28"/>
          <w:lang w:val="uz-Cyrl-UZ"/>
        </w:rPr>
      </w:pPr>
      <w:r>
        <w:rPr>
          <w:rFonts w:ascii="Times New Roman" w:eastAsia="Times New Roman" w:hAnsi="Times New Roman" w:cs="Times New Roman"/>
          <w:b/>
          <w:bCs/>
          <w:color w:val="auto"/>
          <w:sz w:val="28"/>
          <w:szCs w:val="28"/>
          <w:lang w:val="uz-Cyrl-UZ"/>
        </w:rPr>
        <w:lastRenderedPageBreak/>
        <w:t>Yakunlovchi qoidalar</w:t>
      </w:r>
    </w:p>
    <w:p w:rsidR="00EA5E44" w:rsidRDefault="00EA5E44" w:rsidP="00EA5E44">
      <w:pPr>
        <w:numPr>
          <w:ilvl w:val="1"/>
          <w:numId w:val="10"/>
        </w:numPr>
        <w:tabs>
          <w:tab w:val="left"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Mazkur Nizom jamiyat aktsiyadorlarining umumiy yig'ilishi tomonidan tasdiqlangan sanadan e'tiboran kuchga kiradi.</w:t>
      </w:r>
    </w:p>
    <w:p w:rsidR="00EA5E44" w:rsidRDefault="00EA5E44" w:rsidP="00EA5E44">
      <w:pPr>
        <w:numPr>
          <w:ilvl w:val="1"/>
          <w:numId w:val="10"/>
        </w:numPr>
        <w:tabs>
          <w:tab w:val="left" w:pos="792"/>
          <w:tab w:val="left" w:pos="1260"/>
        </w:tabs>
        <w:ind w:left="0" w:firstLine="720"/>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Ushbu Nizom, shuningdek, unga kiritiladigan o'zgartirish va qo'shimchalar aktsiyadorlarning umumiy yig'ilishi tomonidan tasdiqlanadi. Nizomga o'zgartirish va qo'shimchalar kiritish to'g'risidagi takliflar jamiyat aktsiyadorlari va jamiyat kuzatuv kengashi a'zolari tomonidan kiritilishi mumkin.</w:t>
      </w:r>
    </w:p>
    <w:p w:rsidR="00EA5E44" w:rsidRDefault="00C317D8" w:rsidP="00EA5E44">
      <w:pPr>
        <w:tabs>
          <w:tab w:val="left" w:pos="1260"/>
        </w:tabs>
        <w:ind w:firstLine="709"/>
        <w:jc w:val="both"/>
        <w:rPr>
          <w:rFonts w:ascii="Times New Roman" w:hAnsi="Times New Roman" w:cs="Times New Roman"/>
          <w:sz w:val="28"/>
          <w:szCs w:val="28"/>
          <w:lang w:val="uz-Cyrl-UZ"/>
        </w:rPr>
      </w:pPr>
      <w:r>
        <w:rPr>
          <w:rFonts w:ascii="Times New Roman" w:eastAsia="Times New Roman" w:hAnsi="Times New Roman" w:cs="Times New Roman"/>
          <w:color w:val="auto"/>
          <w:sz w:val="28"/>
          <w:szCs w:val="28"/>
          <w:lang w:val="uz-Cyrl-UZ"/>
        </w:rPr>
        <w:t xml:space="preserve">12.3. </w:t>
      </w:r>
      <w:r w:rsidR="00EA5E44">
        <w:rPr>
          <w:rFonts w:ascii="Times New Roman" w:eastAsia="Times New Roman" w:hAnsi="Times New Roman" w:cs="Times New Roman"/>
          <w:color w:val="auto"/>
          <w:sz w:val="28"/>
          <w:szCs w:val="28"/>
          <w:lang w:val="uz-Cyrl-UZ"/>
        </w:rPr>
        <w:t>O'zbekiston Respublikasi qonunchiligining o'zgarishi natijasida, ushbu Nizomning ayrim bandlari unga zid bo'lib yoki haqiqiy bo'lmay qolsa, Nizomga o'zgartirish kiritilgunga qadar jamiyat kuzatuv kengashi a'zolari O'zbekiston Respublikasi amaldagi Qonunchilik hujjatlariga muvofiq ish yuritadilar.</w:t>
      </w: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F86AD8" w:rsidRDefault="00F86AD8"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jc w:val="both"/>
        <w:rPr>
          <w:rFonts w:ascii="Times New Roman" w:hAnsi="Times New Roman" w:cs="Times New Roman"/>
          <w:sz w:val="28"/>
          <w:szCs w:val="28"/>
          <w:lang w:val="uz-Cyrl-UZ"/>
        </w:rPr>
      </w:pPr>
    </w:p>
    <w:p w:rsidR="00C317D8" w:rsidRDefault="00C317D8" w:rsidP="00EA5E44">
      <w:pPr>
        <w:tabs>
          <w:tab w:val="left" w:pos="1260"/>
        </w:tabs>
        <w:jc w:val="both"/>
        <w:rPr>
          <w:rFonts w:ascii="Times New Roman" w:hAnsi="Times New Roman" w:cs="Times New Roman"/>
          <w:sz w:val="28"/>
          <w:szCs w:val="28"/>
          <w:lang w:val="uz-Cyrl-UZ"/>
        </w:rPr>
      </w:pPr>
    </w:p>
    <w:p w:rsidR="00EA5E44" w:rsidRDefault="00EA5E44" w:rsidP="00EA5E44">
      <w:pPr>
        <w:tabs>
          <w:tab w:val="left" w:pos="1260"/>
        </w:tabs>
        <w:ind w:left="4963"/>
        <w:jc w:val="center"/>
        <w:rPr>
          <w:rFonts w:ascii="Times New Roman" w:eastAsia="Times New Roman" w:hAnsi="Times New Roman" w:cs="Times New Roman"/>
          <w:bCs/>
          <w:sz w:val="28"/>
          <w:szCs w:val="28"/>
          <w:lang w:val="uz-Cyrl-UZ"/>
        </w:rPr>
      </w:pPr>
      <w:r>
        <w:rPr>
          <w:rFonts w:ascii="Times New Roman" w:eastAsia="Times New Roman" w:hAnsi="Times New Roman" w:cs="Times New Roman"/>
          <w:bCs/>
          <w:sz w:val="28"/>
          <w:szCs w:val="28"/>
          <w:lang w:val="uz-Cyrl-UZ"/>
        </w:rPr>
        <w:lastRenderedPageBreak/>
        <w:t>1-ilova</w:t>
      </w:r>
    </w:p>
    <w:p w:rsidR="00EA5E44" w:rsidRDefault="00EA5E44" w:rsidP="00EA5E44">
      <w:pPr>
        <w:ind w:left="4963"/>
        <w:jc w:val="center"/>
        <w:rPr>
          <w:rFonts w:ascii="Times New Roman" w:eastAsia="Times New Roman" w:hAnsi="Times New Roman" w:cs="Times New Roman"/>
          <w:b/>
          <w:bCs/>
          <w:sz w:val="28"/>
          <w:szCs w:val="28"/>
          <w:lang w:val="uz-Cyrl-UZ"/>
        </w:rPr>
      </w:pPr>
    </w:p>
    <w:p w:rsidR="00EA5E44" w:rsidRDefault="00AF0F1C" w:rsidP="00AF0F1C">
      <w:pPr>
        <w:pStyle w:val="a3"/>
        <w:spacing w:line="276" w:lineRule="auto"/>
        <w:ind w:left="4248" w:right="-82"/>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r w:rsidR="00EA5E44">
        <w:rPr>
          <w:rFonts w:ascii="Times New Roman" w:hAnsi="Times New Roman" w:cs="Times New Roman"/>
          <w:b/>
          <w:sz w:val="28"/>
          <w:szCs w:val="28"/>
          <w:lang w:val="uz-Cyrl-UZ"/>
        </w:rPr>
        <w:t>"Angren logistika markazi" AJ ga</w:t>
      </w:r>
    </w:p>
    <w:p w:rsidR="00EA5E44" w:rsidRDefault="00EA5E44" w:rsidP="00EA5E44">
      <w:pPr>
        <w:pStyle w:val="a3"/>
        <w:spacing w:line="276" w:lineRule="auto"/>
        <w:ind w:left="4963" w:right="-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"Angren logistika markazi" AJ</w:t>
      </w:r>
    </w:p>
    <w:p w:rsidR="00EA5E44" w:rsidRDefault="00EA5E44" w:rsidP="00EA5E44">
      <w:pPr>
        <w:pStyle w:val="a3"/>
        <w:spacing w:line="276" w:lineRule="auto"/>
        <w:ind w:left="4963" w:right="-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Kuzatuv kengashi a'zosi</w:t>
      </w:r>
    </w:p>
    <w:p w:rsidR="00EA5E44" w:rsidRDefault="00EA5E44" w:rsidP="00EA5E44">
      <w:pPr>
        <w:pStyle w:val="a3"/>
        <w:spacing w:line="276" w:lineRule="auto"/>
        <w:ind w:left="4963" w:right="-82"/>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____________________ tomonidan</w:t>
      </w:r>
    </w:p>
    <w:p w:rsidR="00EA5E44" w:rsidRDefault="00EA5E44" w:rsidP="00EA5E44">
      <w:pPr>
        <w:ind w:left="5220"/>
        <w:jc w:val="right"/>
        <w:rPr>
          <w:rFonts w:ascii="Times New Roman" w:hAnsi="Times New Roman" w:cs="Times New Roman"/>
          <w:b/>
          <w:sz w:val="28"/>
          <w:szCs w:val="28"/>
          <w:lang w:val="uz-Cyrl-UZ"/>
        </w:rPr>
      </w:pPr>
    </w:p>
    <w:p w:rsidR="00EA5E44" w:rsidRDefault="00EA5E44" w:rsidP="00EA5E44">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Xabarnoma</w:t>
      </w:r>
    </w:p>
    <w:p w:rsidR="00EA5E44" w:rsidRDefault="00EA5E44" w:rsidP="00EA5E44">
      <w:pPr>
        <w:rPr>
          <w:rFonts w:ascii="Times New Roman" w:hAnsi="Times New Roman" w:cs="Times New Roman"/>
          <w:sz w:val="28"/>
          <w:szCs w:val="28"/>
          <w:lang w:val="uz-Cyrl-UZ"/>
        </w:rPr>
      </w:pPr>
    </w:p>
    <w:p w:rsidR="00EA5E44" w:rsidRDefault="00EA5E44" w:rsidP="00EA5E44">
      <w:pPr>
        <w:ind w:firstLine="709"/>
        <w:jc w:val="both"/>
        <w:rPr>
          <w:rFonts w:ascii="Times New Roman" w:eastAsia="Times New Roman" w:hAnsi="Times New Roman" w:cs="Times New Roman"/>
          <w:color w:val="auto"/>
          <w:sz w:val="28"/>
          <w:szCs w:val="28"/>
          <w:lang w:val="uz-Cyrl-UZ"/>
        </w:rPr>
      </w:pPr>
      <w:r>
        <w:rPr>
          <w:rFonts w:ascii="Times New Roman" w:eastAsia="Times New Roman" w:hAnsi="Times New Roman" w:cs="Times New Roman"/>
          <w:color w:val="auto"/>
          <w:sz w:val="28"/>
          <w:szCs w:val="28"/>
          <w:lang w:val="uz-Cyrl-UZ"/>
        </w:rPr>
        <w:t xml:space="preserve"> "Aktsiyadorlik jamiyatlari va aktsiyadorlarning huquqlarini himoya qilish to'g'risida"gi O'zbekiston Respublikasiningqonunining 85-moddasi hamda qimmatli qog'ozlar bozorida axborot taqdim etish va e'lon qilish qoidalari(Adliya vazirligida </w:t>
      </w:r>
      <w:r>
        <w:rPr>
          <w:rFonts w:ascii="Times New Roman" w:hAnsi="Times New Roman" w:cs="Times New Roman"/>
          <w:sz w:val="28"/>
          <w:szCs w:val="28"/>
          <w:lang w:val="uz-Cyrl-UZ"/>
        </w:rPr>
        <w:t>2383-son bilan 31.07.2012 yilda ro'yxatga olingan</w:t>
      </w:r>
      <w:r>
        <w:rPr>
          <w:rFonts w:ascii="Times New Roman" w:eastAsia="Times New Roman" w:hAnsi="Times New Roman" w:cs="Times New Roman"/>
          <w:color w:val="auto"/>
          <w:sz w:val="28"/>
          <w:szCs w:val="28"/>
          <w:lang w:val="uz-Cyrl-UZ"/>
        </w:rPr>
        <w:t xml:space="preserve">)ga muvofiq shu haqda xabardor qilamanki, men </w:t>
      </w:r>
      <w:r>
        <w:rPr>
          <w:rFonts w:ascii="Times New Roman" w:hAnsi="Times New Roman" w:cs="Times New Roman"/>
          <w:b/>
          <w:sz w:val="28"/>
          <w:szCs w:val="28"/>
          <w:lang w:val="uz-Cyrl-UZ"/>
        </w:rPr>
        <w:t>"Angren logistika markazi"</w:t>
      </w:r>
      <w:r>
        <w:rPr>
          <w:rFonts w:ascii="Times New Roman" w:eastAsia="Times New Roman" w:hAnsi="Times New Roman" w:cs="Times New Roman"/>
          <w:color w:val="auto"/>
          <w:sz w:val="28"/>
          <w:szCs w:val="28"/>
          <w:lang w:val="uz-Cyrl-UZ"/>
        </w:rPr>
        <w:t xml:space="preserve"> AJga nisbatan affillangan shaxs hisoblanaman. </w:t>
      </w:r>
    </w:p>
    <w:p w:rsidR="00EA5E44" w:rsidRDefault="00EA5E44" w:rsidP="00EA5E44">
      <w:pPr>
        <w:ind w:firstLine="709"/>
        <w:jc w:val="both"/>
        <w:rPr>
          <w:rFonts w:ascii="Times New Roman" w:eastAsia="Times New Roman" w:hAnsi="Times New Roman" w:cs="Times New Roman"/>
          <w:color w:val="auto"/>
          <w:sz w:val="28"/>
          <w:szCs w:val="28"/>
          <w:lang w:val="uz-Cyrl-UZ"/>
        </w:rPr>
      </w:pPr>
    </w:p>
    <w:p w:rsidR="00EA5E44" w:rsidRDefault="00EA5E44" w:rsidP="00EA5E44">
      <w:pPr>
        <w:spacing w:after="120"/>
        <w:rPr>
          <w:rFonts w:ascii="Times New Roman" w:hAnsi="Times New Roman" w:cs="Times New Roman"/>
          <w:b/>
          <w:sz w:val="28"/>
          <w:szCs w:val="28"/>
        </w:rPr>
      </w:pPr>
      <w:r>
        <w:rPr>
          <w:rFonts w:ascii="Times New Roman" w:hAnsi="Times New Roman" w:cs="Times New Roman"/>
          <w:b/>
          <w:sz w:val="28"/>
          <w:szCs w:val="28"/>
          <w:lang w:val="uz-Cyrl-UZ"/>
        </w:rPr>
        <w:t>Affillangan shaxs to'g'risida ma'lumotlar</w:t>
      </w:r>
      <w:r>
        <w:rPr>
          <w:rFonts w:ascii="Times New Roman" w:hAnsi="Times New Roman" w:cs="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5E44"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Familiyasi, ismi, otasining ismi</w:t>
            </w:r>
          </w:p>
        </w:tc>
        <w:tc>
          <w:tcPr>
            <w:tcW w:w="4786" w:type="dxa"/>
            <w:tcBorders>
              <w:top w:val="single" w:sz="4" w:space="0" w:color="auto"/>
              <w:left w:val="single" w:sz="4" w:space="0" w:color="auto"/>
              <w:bottom w:val="single" w:sz="4" w:space="0" w:color="auto"/>
              <w:right w:val="single" w:sz="4" w:space="0" w:color="auto"/>
            </w:tcBorders>
          </w:tcPr>
          <w:p w:rsidR="00EA5E44" w:rsidRDefault="00EA5E44">
            <w:pPr>
              <w:spacing w:after="120"/>
              <w:rPr>
                <w:rFonts w:ascii="Times New Roman" w:hAnsi="Times New Roman" w:cs="Times New Roman"/>
                <w:sz w:val="28"/>
                <w:szCs w:val="28"/>
                <w:lang w:val="uz-Cyrl-UZ"/>
              </w:rPr>
            </w:pPr>
          </w:p>
        </w:tc>
      </w:tr>
      <w:tr w:rsidR="00EA5E44"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Asosiy ish joyi, lavozimi</w:t>
            </w:r>
          </w:p>
        </w:tc>
        <w:tc>
          <w:tcPr>
            <w:tcW w:w="4786" w:type="dxa"/>
            <w:tcBorders>
              <w:top w:val="single" w:sz="4" w:space="0" w:color="auto"/>
              <w:left w:val="single" w:sz="4" w:space="0" w:color="auto"/>
              <w:bottom w:val="single" w:sz="4" w:space="0" w:color="auto"/>
              <w:right w:val="single" w:sz="4" w:space="0" w:color="auto"/>
            </w:tcBorders>
          </w:tcPr>
          <w:p w:rsidR="00EA5E44" w:rsidRDefault="00EA5E44">
            <w:pPr>
              <w:spacing w:after="120"/>
              <w:rPr>
                <w:rFonts w:ascii="Times New Roman" w:hAnsi="Times New Roman" w:cs="Times New Roman"/>
                <w:sz w:val="28"/>
                <w:szCs w:val="28"/>
                <w:lang w:val="uz-Cyrl-UZ"/>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Yashash joyi, shuningdek mavjud bo'lganda elektron pochta manzili</w:t>
            </w:r>
          </w:p>
        </w:tc>
        <w:tc>
          <w:tcPr>
            <w:tcW w:w="4786" w:type="dxa"/>
            <w:tcBorders>
              <w:top w:val="single" w:sz="4" w:space="0" w:color="auto"/>
              <w:left w:val="single" w:sz="4" w:space="0" w:color="auto"/>
              <w:bottom w:val="single" w:sz="4" w:space="0" w:color="auto"/>
              <w:right w:val="single" w:sz="4" w:space="0" w:color="auto"/>
            </w:tcBorders>
          </w:tcPr>
          <w:p w:rsidR="00EA5E44" w:rsidRPr="008B400A" w:rsidRDefault="00EA5E44">
            <w:pPr>
              <w:spacing w:after="120"/>
              <w:rPr>
                <w:rFonts w:ascii="Times New Roman" w:hAnsi="Times New Roman" w:cs="Times New Roman"/>
                <w:sz w:val="28"/>
                <w:szCs w:val="28"/>
                <w:lang w:val="en-US"/>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Jismoniy shaxsning shaxsiy identifikasiya raqami (JSHSHIR)</w:t>
            </w:r>
          </w:p>
        </w:tc>
        <w:tc>
          <w:tcPr>
            <w:tcW w:w="4786" w:type="dxa"/>
            <w:tcBorders>
              <w:top w:val="single" w:sz="4" w:space="0" w:color="auto"/>
              <w:left w:val="single" w:sz="4" w:space="0" w:color="auto"/>
              <w:bottom w:val="single" w:sz="4" w:space="0" w:color="auto"/>
              <w:right w:val="single" w:sz="4" w:space="0" w:color="auto"/>
            </w:tcBorders>
          </w:tcPr>
          <w:p w:rsidR="00EA5E44" w:rsidRPr="008B400A" w:rsidRDefault="00EA5E44">
            <w:pPr>
              <w:spacing w:after="120"/>
              <w:rPr>
                <w:rFonts w:ascii="Times New Roman" w:hAnsi="Times New Roman" w:cs="Times New Roman"/>
                <w:sz w:val="28"/>
                <w:szCs w:val="28"/>
                <w:lang w:val="en-US"/>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Pr="008B400A" w:rsidRDefault="00EA5E44">
            <w:pPr>
              <w:spacing w:after="120"/>
              <w:rPr>
                <w:rFonts w:ascii="Times New Roman" w:hAnsi="Times New Roman" w:cs="Times New Roman"/>
                <w:sz w:val="28"/>
                <w:szCs w:val="28"/>
                <w:lang w:val="en-US"/>
              </w:rPr>
            </w:pPr>
            <w:r>
              <w:rPr>
                <w:rFonts w:ascii="Times New Roman" w:hAnsi="Times New Roman" w:cs="Times New Roman"/>
                <w:sz w:val="28"/>
                <w:szCs w:val="28"/>
                <w:lang w:val="uz-Cyrl-UZ"/>
              </w:rPr>
              <w:t>Soliq to'lovchining identifikasion raqami (STIR)</w:t>
            </w:r>
          </w:p>
        </w:tc>
        <w:tc>
          <w:tcPr>
            <w:tcW w:w="4786" w:type="dxa"/>
            <w:tcBorders>
              <w:top w:val="single" w:sz="4" w:space="0" w:color="auto"/>
              <w:left w:val="single" w:sz="4" w:space="0" w:color="auto"/>
              <w:bottom w:val="single" w:sz="4" w:space="0" w:color="auto"/>
              <w:right w:val="single" w:sz="4" w:space="0" w:color="auto"/>
            </w:tcBorders>
          </w:tcPr>
          <w:p w:rsidR="00EA5E44" w:rsidRPr="008B400A" w:rsidRDefault="00EA5E44">
            <w:pPr>
              <w:spacing w:after="120"/>
              <w:rPr>
                <w:rFonts w:ascii="Times New Roman" w:hAnsi="Times New Roman" w:cs="Times New Roman"/>
                <w:sz w:val="28"/>
                <w:szCs w:val="28"/>
                <w:lang w:val="en-US"/>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Pr="008B400A" w:rsidRDefault="00EA5E44">
            <w:pPr>
              <w:spacing w:after="120"/>
              <w:rPr>
                <w:rFonts w:ascii="Times New Roman" w:hAnsi="Times New Roman" w:cs="Times New Roman"/>
                <w:sz w:val="28"/>
                <w:szCs w:val="28"/>
                <w:lang w:val="en-US"/>
              </w:rPr>
            </w:pPr>
            <w:r>
              <w:rPr>
                <w:rFonts w:ascii="Times New Roman" w:hAnsi="Times New Roman" w:cs="Times New Roman"/>
                <w:sz w:val="28"/>
                <w:szCs w:val="28"/>
                <w:lang w:val="uz-Cyrl-UZ"/>
              </w:rPr>
              <w:t>Kuzatuv kengashi tarkibiga saylangan sana va qaror raqami</w:t>
            </w:r>
          </w:p>
        </w:tc>
        <w:tc>
          <w:tcPr>
            <w:tcW w:w="4786" w:type="dxa"/>
            <w:tcBorders>
              <w:top w:val="single" w:sz="4" w:space="0" w:color="auto"/>
              <w:left w:val="single" w:sz="4" w:space="0" w:color="auto"/>
              <w:bottom w:val="single" w:sz="4" w:space="0" w:color="auto"/>
              <w:right w:val="single" w:sz="4" w:space="0" w:color="auto"/>
            </w:tcBorders>
          </w:tcPr>
          <w:p w:rsidR="00EA5E44" w:rsidRDefault="00EA5E44">
            <w:pPr>
              <w:rPr>
                <w:rFonts w:ascii="Times New Roman" w:hAnsi="Times New Roman" w:cs="Times New Roman"/>
                <w:sz w:val="28"/>
                <w:szCs w:val="28"/>
                <w:lang w:val="uz-Cyrl-UZ"/>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Aktsiyadorlik jamiyatining Kuzatuv kengashi a'zosiga tegishli ovoz beruvchi aktsiyalarining soni, turi va foizi</w:t>
            </w:r>
          </w:p>
        </w:tc>
        <w:tc>
          <w:tcPr>
            <w:tcW w:w="4786" w:type="dxa"/>
            <w:tcBorders>
              <w:top w:val="single" w:sz="4" w:space="0" w:color="auto"/>
              <w:left w:val="single" w:sz="4" w:space="0" w:color="auto"/>
              <w:bottom w:val="single" w:sz="4" w:space="0" w:color="auto"/>
              <w:right w:val="single" w:sz="4" w:space="0" w:color="auto"/>
            </w:tcBorders>
          </w:tcPr>
          <w:p w:rsidR="00EA5E44" w:rsidRDefault="00EA5E44">
            <w:pPr>
              <w:spacing w:after="120"/>
              <w:rPr>
                <w:rFonts w:ascii="Times New Roman" w:hAnsi="Times New Roman" w:cs="Times New Roman"/>
                <w:sz w:val="28"/>
                <w:szCs w:val="28"/>
                <w:lang w:val="uz-Cyrl-UZ"/>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Pr="008B400A" w:rsidRDefault="00EA5E44">
            <w:pPr>
              <w:rPr>
                <w:rFonts w:ascii="Times New Roman" w:hAnsi="Times New Roman" w:cs="Times New Roman"/>
                <w:sz w:val="28"/>
                <w:szCs w:val="28"/>
                <w:lang w:val="en-US"/>
              </w:rPr>
            </w:pPr>
            <w:r>
              <w:rPr>
                <w:rFonts w:ascii="Times New Roman" w:hAnsi="Times New Roman" w:cs="Times New Roman"/>
                <w:sz w:val="28"/>
                <w:szCs w:val="28"/>
                <w:lang w:val="uz-Cyrl-UZ"/>
              </w:rPr>
              <w:t>Boshqa tashkilotlardagi ish joyi va lavozimi</w:t>
            </w:r>
          </w:p>
        </w:tc>
        <w:tc>
          <w:tcPr>
            <w:tcW w:w="4786" w:type="dxa"/>
            <w:tcBorders>
              <w:top w:val="single" w:sz="4" w:space="0" w:color="auto"/>
              <w:left w:val="single" w:sz="4" w:space="0" w:color="auto"/>
              <w:bottom w:val="single" w:sz="4" w:space="0" w:color="auto"/>
              <w:right w:val="single" w:sz="4" w:space="0" w:color="auto"/>
            </w:tcBorders>
          </w:tcPr>
          <w:p w:rsidR="00EA5E44" w:rsidRPr="008B400A" w:rsidRDefault="00EA5E44">
            <w:pPr>
              <w:rPr>
                <w:rFonts w:ascii="Times New Roman" w:hAnsi="Times New Roman" w:cs="Times New Roman"/>
                <w:sz w:val="28"/>
                <w:szCs w:val="28"/>
                <w:lang w:val="en-US"/>
              </w:rPr>
            </w:pPr>
          </w:p>
        </w:tc>
      </w:tr>
      <w:tr w:rsidR="00EA5E44"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rPr>
            </w:pPr>
            <w:r>
              <w:rPr>
                <w:rFonts w:ascii="Times New Roman" w:hAnsi="Times New Roman" w:cs="Times New Roman"/>
                <w:sz w:val="28"/>
                <w:szCs w:val="28"/>
                <w:lang w:val="uz-Cyrl-UZ"/>
              </w:rPr>
              <w:t>Shaxsini tasdiqlovchi hujjatning nusxasi</w:t>
            </w:r>
          </w:p>
        </w:tc>
        <w:tc>
          <w:tcPr>
            <w:tcW w:w="4786" w:type="dxa"/>
            <w:tcBorders>
              <w:top w:val="single" w:sz="4" w:space="0" w:color="auto"/>
              <w:left w:val="single" w:sz="4" w:space="0" w:color="auto"/>
              <w:bottom w:val="single" w:sz="4" w:space="0" w:color="auto"/>
              <w:right w:val="single" w:sz="4" w:space="0" w:color="auto"/>
            </w:tcBorders>
          </w:tcPr>
          <w:p w:rsidR="00EA5E44" w:rsidRDefault="00EA5E44">
            <w:pPr>
              <w:spacing w:after="120"/>
              <w:rPr>
                <w:rFonts w:ascii="Times New Roman" w:hAnsi="Times New Roman" w:cs="Times New Roman"/>
                <w:sz w:val="28"/>
                <w:szCs w:val="28"/>
              </w:rPr>
            </w:pPr>
          </w:p>
        </w:tc>
      </w:tr>
      <w:tr w:rsidR="00EA5E44" w:rsidRPr="007037B1" w:rsidTr="00EA5E44">
        <w:trPr>
          <w:jc w:val="center"/>
        </w:trPr>
        <w:tc>
          <w:tcPr>
            <w:tcW w:w="4785" w:type="dxa"/>
            <w:tcBorders>
              <w:top w:val="single" w:sz="4" w:space="0" w:color="auto"/>
              <w:left w:val="single" w:sz="4" w:space="0" w:color="auto"/>
              <w:bottom w:val="single" w:sz="4" w:space="0" w:color="auto"/>
              <w:right w:val="single" w:sz="4" w:space="0" w:color="auto"/>
            </w:tcBorders>
            <w:hideMark/>
          </w:tcPr>
          <w:p w:rsidR="00EA5E44" w:rsidRDefault="00EA5E44">
            <w:pPr>
              <w:spacing w:after="120"/>
              <w:rPr>
                <w:rFonts w:ascii="Times New Roman" w:hAnsi="Times New Roman" w:cs="Times New Roman"/>
                <w:sz w:val="28"/>
                <w:szCs w:val="28"/>
                <w:lang w:val="uz-Cyrl-UZ"/>
              </w:rPr>
            </w:pPr>
            <w:r>
              <w:rPr>
                <w:rFonts w:ascii="Times New Roman" w:hAnsi="Times New Roman" w:cs="Times New Roman"/>
                <w:sz w:val="28"/>
                <w:szCs w:val="28"/>
                <w:lang w:val="uz-Cyrl-UZ"/>
              </w:rPr>
              <w:t>Shaxsiy jamg'arib boriladigan pensiya hisobvarag'idan nusxa</w:t>
            </w:r>
          </w:p>
        </w:tc>
        <w:tc>
          <w:tcPr>
            <w:tcW w:w="4786" w:type="dxa"/>
            <w:tcBorders>
              <w:top w:val="single" w:sz="4" w:space="0" w:color="auto"/>
              <w:left w:val="single" w:sz="4" w:space="0" w:color="auto"/>
              <w:bottom w:val="single" w:sz="4" w:space="0" w:color="auto"/>
              <w:right w:val="single" w:sz="4" w:space="0" w:color="auto"/>
            </w:tcBorders>
          </w:tcPr>
          <w:p w:rsidR="00EA5E44" w:rsidRPr="008B400A" w:rsidRDefault="00EA5E44">
            <w:pPr>
              <w:spacing w:after="120"/>
              <w:rPr>
                <w:rFonts w:ascii="Times New Roman" w:hAnsi="Times New Roman" w:cs="Times New Roman"/>
                <w:sz w:val="28"/>
                <w:szCs w:val="28"/>
                <w:lang w:val="en-US"/>
              </w:rPr>
            </w:pPr>
          </w:p>
        </w:tc>
      </w:tr>
    </w:tbl>
    <w:p w:rsidR="00EA5E44" w:rsidRPr="008B400A" w:rsidRDefault="00EA5E44" w:rsidP="00EA5E44">
      <w:pPr>
        <w:jc w:val="right"/>
        <w:rPr>
          <w:rFonts w:ascii="Times New Roman" w:hAnsi="Times New Roman" w:cs="Times New Roman"/>
          <w:sz w:val="28"/>
          <w:szCs w:val="28"/>
          <w:lang w:val="en-US"/>
        </w:rPr>
      </w:pPr>
    </w:p>
    <w:p w:rsidR="00EA5E44" w:rsidRDefault="00EA5E44" w:rsidP="00EA5E44">
      <w:pPr>
        <w:ind w:right="480" w:firstLine="709"/>
        <w:rPr>
          <w:rFonts w:ascii="Times New Roman" w:hAnsi="Times New Roman" w:cs="Times New Roman"/>
          <w:sz w:val="28"/>
          <w:szCs w:val="28"/>
          <w:lang w:val="uz-Cyrl-UZ"/>
        </w:rPr>
      </w:pPr>
      <w:r>
        <w:rPr>
          <w:rFonts w:ascii="Times New Roman" w:hAnsi="Times New Roman" w:cs="Times New Roman"/>
          <w:sz w:val="28"/>
          <w:szCs w:val="28"/>
          <w:lang w:val="uz-Cyrl-UZ"/>
        </w:rPr>
        <w:t>F.I.Sh., imzo: __________________</w:t>
      </w:r>
    </w:p>
    <w:p w:rsidR="00A93AFD" w:rsidRPr="008B400A" w:rsidRDefault="00EA5E44" w:rsidP="00AF0F1C">
      <w:pPr>
        <w:ind w:firstLine="709"/>
        <w:rPr>
          <w:lang w:val="en-US"/>
        </w:rPr>
      </w:pPr>
      <w:r>
        <w:rPr>
          <w:rFonts w:ascii="Times New Roman" w:hAnsi="Times New Roman" w:cs="Times New Roman"/>
          <w:sz w:val="28"/>
          <w:szCs w:val="28"/>
          <w:lang w:val="uz-Cyrl-UZ"/>
        </w:rPr>
        <w:t>Sana: _________________</w:t>
      </w:r>
      <w:r w:rsidR="00AF0F1C">
        <w:rPr>
          <w:rFonts w:ascii="Times New Roman" w:hAnsi="Times New Roman" w:cs="Times New Roman"/>
          <w:sz w:val="28"/>
          <w:szCs w:val="28"/>
          <w:lang w:val="uz-Cyrl-UZ"/>
        </w:rPr>
        <w:t xml:space="preserve"> </w:t>
      </w:r>
    </w:p>
    <w:sectPr w:rsidR="00A93AFD" w:rsidRPr="008B400A" w:rsidSect="00A93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
    <w:altName w:val="Calibri"/>
    <w:charset w:val="CC"/>
    <w:family w:val="auto"/>
    <w:pitch w:val="default"/>
    <w:sig w:usb0="00000201" w:usb1="08080000" w:usb2="00000010" w:usb3="00000000" w:csb0="00100004"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F0D"/>
    <w:multiLevelType w:val="multilevel"/>
    <w:tmpl w:val="09AD6F0D"/>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30311C9"/>
    <w:multiLevelType w:val="multilevel"/>
    <w:tmpl w:val="130311C9"/>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C90737A"/>
    <w:multiLevelType w:val="multilevel"/>
    <w:tmpl w:val="1C9073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28A4E60"/>
    <w:multiLevelType w:val="multilevel"/>
    <w:tmpl w:val="228A4E60"/>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suff w:val="space"/>
      <w:lvlText w:val="2.%2.%3."/>
      <w:lvlJc w:val="left"/>
      <w:pPr>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7C3281B"/>
    <w:multiLevelType w:val="multilevel"/>
    <w:tmpl w:val="27C3281B"/>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EEA7B76"/>
    <w:multiLevelType w:val="multilevel"/>
    <w:tmpl w:val="2EEA7B76"/>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65D4B3C"/>
    <w:multiLevelType w:val="multilevel"/>
    <w:tmpl w:val="365D4B3C"/>
    <w:lvl w:ilvl="0">
      <w:start w:val="1"/>
      <w:numFmt w:val="decimal"/>
      <w:lvlText w:val="%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A76063F"/>
    <w:multiLevelType w:val="multilevel"/>
    <w:tmpl w:val="3A76063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5F91878"/>
    <w:multiLevelType w:val="multilevel"/>
    <w:tmpl w:val="45F91878"/>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2FF0B61"/>
    <w:multiLevelType w:val="multilevel"/>
    <w:tmpl w:val="62FF0B61"/>
    <w:lvl w:ilvl="0">
      <w:start w:val="1"/>
      <w:numFmt w:val="upperRoman"/>
      <w:lvlText w:val="%1."/>
      <w:lvlJc w:val="left"/>
      <w:pPr>
        <w:tabs>
          <w:tab w:val="num" w:pos="720"/>
        </w:tabs>
        <w:ind w:left="720" w:hanging="6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E44"/>
    <w:rsid w:val="00092ABF"/>
    <w:rsid w:val="002E5810"/>
    <w:rsid w:val="006C5416"/>
    <w:rsid w:val="006E1AF6"/>
    <w:rsid w:val="006F24CF"/>
    <w:rsid w:val="007037B1"/>
    <w:rsid w:val="007C0E4C"/>
    <w:rsid w:val="008B400A"/>
    <w:rsid w:val="00A640C9"/>
    <w:rsid w:val="00A93AFD"/>
    <w:rsid w:val="00AF0F1C"/>
    <w:rsid w:val="00C317D8"/>
    <w:rsid w:val="00D21CA2"/>
    <w:rsid w:val="00EA5E44"/>
    <w:rsid w:val="00F86AD8"/>
    <w:rsid w:val="00FC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44"/>
    <w:pPr>
      <w:widowControl w:val="0"/>
      <w:jc w:val="left"/>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E44"/>
    <w:pPr>
      <w:widowControl w:val="0"/>
      <w:jc w:val="left"/>
    </w:pPr>
    <w:rPr>
      <w:rFonts w:ascii="Tahoma" w:eastAsia="Tahoma" w:hAnsi="Tahoma" w:cs="Tahoma"/>
      <w:color w:val="000000"/>
      <w:sz w:val="24"/>
      <w:szCs w:val="24"/>
      <w:lang w:eastAsia="ru-RU" w:bidi="ru-RU"/>
    </w:rPr>
  </w:style>
  <w:style w:type="paragraph" w:styleId="a4">
    <w:name w:val="List Paragraph"/>
    <w:basedOn w:val="a"/>
    <w:uiPriority w:val="34"/>
    <w:qFormat/>
    <w:rsid w:val="00EA5E44"/>
    <w:pPr>
      <w:ind w:left="720"/>
      <w:contextualSpacing/>
    </w:pPr>
    <w:rPr>
      <w:rFonts w:ascii="Arial Unicode MS" w:eastAsia="Arial Unicode MS" w:hAnsi="Arial Unicode MS" w:cs="Arial Unicode MS"/>
    </w:rPr>
  </w:style>
  <w:style w:type="character" w:customStyle="1" w:styleId="1">
    <w:name w:val="Заголовок №1"/>
    <w:rsid w:val="00EA5E44"/>
    <w:rPr>
      <w:rFonts w:ascii="Times New Roman" w:eastAsia="Times New Roman" w:hAnsi="Times New Roman" w:cs="Times New Roman" w:hint="default"/>
      <w:b/>
      <w:bCs/>
      <w:i w:val="0"/>
      <w:iCs w:val="0"/>
      <w:smallCaps w:val="0"/>
      <w:strike w:val="0"/>
      <w:dstrike w:val="0"/>
      <w:color w:val="000000"/>
      <w:spacing w:val="0"/>
      <w:w w:val="100"/>
      <w:position w:val="0"/>
      <w:sz w:val="54"/>
      <w:szCs w:val="54"/>
      <w:u w:val="none"/>
      <w:effect w:val="none"/>
      <w:lang w:val="en-US" w:eastAsia="en-US" w:bidi="en-US"/>
    </w:rPr>
  </w:style>
  <w:style w:type="character" w:customStyle="1" w:styleId="4">
    <w:name w:val="Основной текст (4)"/>
    <w:rsid w:val="00EA5E44"/>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4SegoeUI">
    <w:name w:val="Основной текст (4) + Segoe UI"/>
    <w:aliases w:val="20 pt,Интервал 4 pt"/>
    <w:rsid w:val="00EA5E44"/>
    <w:rPr>
      <w:rFonts w:ascii="Segoe UI" w:eastAsia="Segoe UI" w:hAnsi="Segoe UI" w:cs="Segoe UI" w:hint="default"/>
      <w:b/>
      <w:bCs/>
      <w:i w:val="0"/>
      <w:iCs w:val="0"/>
      <w:smallCaps w:val="0"/>
      <w:strike w:val="0"/>
      <w:dstrike w:val="0"/>
      <w:color w:val="000000"/>
      <w:spacing w:val="90"/>
      <w:w w:val="100"/>
      <w:position w:val="0"/>
      <w:sz w:val="40"/>
      <w:szCs w:val="40"/>
      <w:u w:val="none"/>
      <w:effect w:val="none"/>
      <w:lang w:val="ru-RU" w:eastAsia="ru-RU" w:bidi="ru-RU"/>
    </w:rPr>
  </w:style>
  <w:style w:type="character" w:customStyle="1" w:styleId="6">
    <w:name w:val="Основной текст (6)"/>
    <w:rsid w:val="00EA5E4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2655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user</cp:lastModifiedBy>
  <cp:revision>10</cp:revision>
  <dcterms:created xsi:type="dcterms:W3CDTF">2024-01-11T10:03:00Z</dcterms:created>
  <dcterms:modified xsi:type="dcterms:W3CDTF">2024-01-15T11:26:00Z</dcterms:modified>
</cp:coreProperties>
</file>