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32" w:rsidRPr="0033049B" w:rsidRDefault="00880232" w:rsidP="00880232">
      <w:pPr>
        <w:autoSpaceDE w:val="0"/>
        <w:autoSpaceDN w:val="0"/>
        <w:adjustRightInd w:val="0"/>
        <w:jc w:val="center"/>
        <w:outlineLvl w:val="0"/>
        <w:rPr>
          <w:sz w:val="19"/>
          <w:szCs w:val="19"/>
        </w:rPr>
      </w:pPr>
      <w:r w:rsidRPr="009D7151">
        <w:rPr>
          <w:b/>
          <w:bCs/>
          <w:sz w:val="19"/>
          <w:szCs w:val="19"/>
        </w:rPr>
        <w:t>ДОГОВОР №ЦЛА - _____/2</w:t>
      </w:r>
      <w:r w:rsidR="005D30B7" w:rsidRPr="009D7151">
        <w:rPr>
          <w:b/>
          <w:bCs/>
          <w:sz w:val="19"/>
          <w:szCs w:val="19"/>
        </w:rPr>
        <w:t>4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sz w:val="19"/>
          <w:szCs w:val="19"/>
        </w:rPr>
      </w:pPr>
      <w:r w:rsidRPr="009D7151">
        <w:rPr>
          <w:sz w:val="19"/>
          <w:szCs w:val="19"/>
        </w:rPr>
        <w:t>транспортной экспедиции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г. Ангрен</w:t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  <w:lang w:val="uz-Cyrl-UZ"/>
        </w:rPr>
        <w:tab/>
      </w:r>
      <w:r w:rsidRPr="009D7151">
        <w:rPr>
          <w:sz w:val="19"/>
          <w:szCs w:val="19"/>
          <w:lang w:val="uz-Cyrl-UZ"/>
        </w:rPr>
        <w:tab/>
      </w:r>
      <w:r w:rsidRPr="009D7151">
        <w:rPr>
          <w:sz w:val="19"/>
          <w:szCs w:val="19"/>
        </w:rPr>
        <w:t>«____» _________</w:t>
      </w:r>
      <w:r w:rsidRPr="009D7151">
        <w:rPr>
          <w:sz w:val="19"/>
          <w:szCs w:val="19"/>
          <w:lang w:val="uz-Cyrl-UZ"/>
        </w:rPr>
        <w:t xml:space="preserve"> </w:t>
      </w:r>
      <w:r w:rsidRPr="009D7151">
        <w:rPr>
          <w:sz w:val="19"/>
          <w:szCs w:val="19"/>
        </w:rPr>
        <w:t>202</w:t>
      </w:r>
      <w:r w:rsidR="00826FE2" w:rsidRPr="009D7151">
        <w:rPr>
          <w:sz w:val="19"/>
          <w:szCs w:val="19"/>
        </w:rPr>
        <w:t>4</w:t>
      </w:r>
      <w:r w:rsidRPr="009D7151">
        <w:rPr>
          <w:sz w:val="19"/>
          <w:szCs w:val="19"/>
        </w:rPr>
        <w:t>г.</w:t>
      </w:r>
    </w:p>
    <w:p w:rsidR="0069318E" w:rsidRPr="009D7151" w:rsidRDefault="0069318E" w:rsidP="0069318E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9D7151">
        <w:rPr>
          <w:b/>
          <w:bCs/>
          <w:sz w:val="19"/>
          <w:szCs w:val="19"/>
        </w:rPr>
        <w:t>__________________________________________________________________ (</w:t>
      </w:r>
      <w:r w:rsidRPr="009D7151">
        <w:rPr>
          <w:sz w:val="19"/>
          <w:szCs w:val="19"/>
        </w:rPr>
        <w:t xml:space="preserve">далее - Заказчик) в лице директора </w:t>
      </w:r>
      <w:r w:rsidRPr="009D7151">
        <w:rPr>
          <w:sz w:val="19"/>
          <w:szCs w:val="19"/>
          <w:lang w:val="uz-Cyrl-UZ"/>
        </w:rPr>
        <w:t>_________________________</w:t>
      </w:r>
      <w:r w:rsidRPr="009D7151">
        <w:rPr>
          <w:sz w:val="19"/>
          <w:szCs w:val="19"/>
        </w:rPr>
        <w:t xml:space="preserve"> на основании </w:t>
      </w:r>
      <w:r w:rsidRPr="009D7151">
        <w:rPr>
          <w:sz w:val="19"/>
          <w:szCs w:val="19"/>
          <w:lang w:val="uz-Cyrl-UZ"/>
        </w:rPr>
        <w:t>Устава</w:t>
      </w:r>
      <w:r w:rsidRPr="009D7151">
        <w:rPr>
          <w:sz w:val="19"/>
          <w:szCs w:val="19"/>
        </w:rPr>
        <w:t xml:space="preserve">, с одной стороны, и </w:t>
      </w:r>
      <w:r w:rsidR="00F03419" w:rsidRPr="009D7151">
        <w:rPr>
          <w:b/>
          <w:bCs/>
          <w:sz w:val="19"/>
          <w:szCs w:val="19"/>
          <w:lang w:val="uz-Cyrl-UZ"/>
        </w:rPr>
        <w:t xml:space="preserve">АО </w:t>
      </w:r>
      <w:r w:rsidR="00BF1102" w:rsidRPr="009D7151">
        <w:rPr>
          <w:b/>
          <w:bCs/>
          <w:sz w:val="19"/>
          <w:szCs w:val="19"/>
          <w:lang w:val="uz-Cyrl-UZ"/>
        </w:rPr>
        <w:t>«</w:t>
      </w:r>
      <w:r w:rsidR="00F03419" w:rsidRPr="009D7151">
        <w:rPr>
          <w:b/>
          <w:bCs/>
          <w:sz w:val="19"/>
          <w:szCs w:val="19"/>
          <w:lang w:val="uz-Cyrl-UZ"/>
        </w:rPr>
        <w:t>Центр логистики Ангрен</w:t>
      </w:r>
      <w:r w:rsidR="00BF1102" w:rsidRPr="009D7151">
        <w:rPr>
          <w:b/>
          <w:bCs/>
          <w:sz w:val="19"/>
          <w:szCs w:val="19"/>
          <w:lang w:val="uz-Cyrl-UZ"/>
        </w:rPr>
        <w:t>»</w:t>
      </w:r>
      <w:r w:rsidR="00F03419" w:rsidRPr="009D7151">
        <w:rPr>
          <w:b/>
          <w:bCs/>
          <w:sz w:val="19"/>
          <w:szCs w:val="19"/>
          <w:lang w:val="uz-Cyrl-UZ"/>
        </w:rPr>
        <w:t xml:space="preserve"> </w:t>
      </w:r>
      <w:r w:rsidRPr="009D7151">
        <w:rPr>
          <w:sz w:val="19"/>
          <w:szCs w:val="19"/>
        </w:rPr>
        <w:t xml:space="preserve">(далее - Экспедитор), в лице </w:t>
      </w:r>
      <w:r w:rsidR="00F03419" w:rsidRPr="009D7151">
        <w:rPr>
          <w:sz w:val="19"/>
          <w:szCs w:val="19"/>
        </w:rPr>
        <w:t xml:space="preserve">генерального </w:t>
      </w:r>
      <w:r w:rsidRPr="009D7151">
        <w:rPr>
          <w:sz w:val="19"/>
          <w:szCs w:val="19"/>
        </w:rPr>
        <w:t xml:space="preserve">директора </w:t>
      </w:r>
      <w:proofErr w:type="spellStart"/>
      <w:r w:rsidR="00F03419" w:rsidRPr="009D7151">
        <w:rPr>
          <w:sz w:val="19"/>
          <w:szCs w:val="19"/>
        </w:rPr>
        <w:t>Абдураимов</w:t>
      </w:r>
      <w:proofErr w:type="spellEnd"/>
      <w:r w:rsidR="00F03419" w:rsidRPr="009D7151">
        <w:rPr>
          <w:sz w:val="19"/>
          <w:szCs w:val="19"/>
        </w:rPr>
        <w:t xml:space="preserve"> Б.Т.</w:t>
      </w:r>
      <w:r w:rsidRPr="009D7151">
        <w:rPr>
          <w:sz w:val="19"/>
          <w:szCs w:val="19"/>
        </w:rPr>
        <w:t xml:space="preserve"> действующего на основании Устава, с другой стороны, совместно именуемые “Стороны”, а по отдельности “Сторона”, заключили настоящий договор о нижеследующем:</w:t>
      </w:r>
    </w:p>
    <w:p w:rsidR="0069318E" w:rsidRPr="009D7151" w:rsidRDefault="0069318E" w:rsidP="0069318E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1. ПРЕДМЕТ ДОГОВОРА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noProof/>
          <w:sz w:val="19"/>
          <w:szCs w:val="19"/>
        </w:rPr>
      </w:pPr>
      <w:r w:rsidRPr="009D7151">
        <w:rPr>
          <w:sz w:val="19"/>
          <w:szCs w:val="19"/>
        </w:rPr>
        <w:t xml:space="preserve">1.1. </w:t>
      </w:r>
      <w:r w:rsidRPr="009D7151">
        <w:rPr>
          <w:noProof/>
          <w:sz w:val="19"/>
          <w:szCs w:val="19"/>
        </w:rPr>
        <w:t xml:space="preserve">По настоящему договору Экспедитор обязуется по заказу Заказчика </w:t>
      </w:r>
      <w:r w:rsidRPr="009D7151">
        <w:rPr>
          <w:sz w:val="19"/>
          <w:szCs w:val="19"/>
        </w:rPr>
        <w:t xml:space="preserve">(грузоотправителя или грузополучателя) </w:t>
      </w:r>
      <w:r w:rsidRPr="009D7151">
        <w:rPr>
          <w:noProof/>
          <w:sz w:val="19"/>
          <w:szCs w:val="19"/>
        </w:rPr>
        <w:t>оказать транспортно-экспедиторское обслуживание (далее ТЭО) по всей територии Республики Узбекистан, а Заказчик обязуется принять и оплатить эти услуги. Конкретные виды услуг, цена услуг приводятся в приложении, которое является неотъемлемой частью настоящего договора.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1.</w:t>
      </w:r>
      <w:r w:rsidRPr="009D7151">
        <w:rPr>
          <w:sz w:val="19"/>
          <w:szCs w:val="19"/>
          <w:lang w:val="uz-Cyrl-UZ"/>
        </w:rPr>
        <w:t>2</w:t>
      </w:r>
      <w:r w:rsidRPr="009D7151">
        <w:rPr>
          <w:sz w:val="19"/>
          <w:szCs w:val="19"/>
        </w:rPr>
        <w:t>. В целях надлежащего исполнения обязательств, предусмотренных настоящим Договором, Экспедитор имеет право от своего имени заключать договоры перевозки и/или транспортной экспедиции с третьими лицами без получения предварительного согласия Заказчика, в этом случае Экспедитор несет ответственность за действия третьих лиц в порядке, предусмотренном действующим законодательством.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noProof/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2.УСЛОВИЯ ПЕРЕВОЗОК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D875D6" w:rsidRPr="009D7151" w:rsidRDefault="0069318E" w:rsidP="00D875D6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2.1. ТЭО и перевозка грузов выполняется на основании заявок предоставленных «Заказчиком» в письменной форме. Заявку на перевозку грузов также можно предоставить по </w:t>
      </w:r>
      <w:r w:rsidRPr="009D7151">
        <w:rPr>
          <w:sz w:val="19"/>
          <w:szCs w:val="19"/>
          <w:lang w:val="en-US"/>
        </w:rPr>
        <w:t>email</w:t>
      </w:r>
      <w:r w:rsidRPr="009D7151">
        <w:rPr>
          <w:sz w:val="19"/>
          <w:szCs w:val="19"/>
        </w:rPr>
        <w:t xml:space="preserve"> на электронный адрес </w:t>
      </w:r>
      <w:proofErr w:type="spellStart"/>
      <w:r w:rsidRPr="009D7151">
        <w:rPr>
          <w:b/>
          <w:sz w:val="19"/>
          <w:szCs w:val="19"/>
          <w:lang w:val="en-US"/>
        </w:rPr>
        <w:t>clangren</w:t>
      </w:r>
      <w:proofErr w:type="spellEnd"/>
      <w:r w:rsidRPr="009D7151">
        <w:rPr>
          <w:b/>
          <w:sz w:val="19"/>
          <w:szCs w:val="19"/>
        </w:rPr>
        <w:t>@</w:t>
      </w:r>
      <w:proofErr w:type="spellStart"/>
      <w:r w:rsidRPr="009D7151">
        <w:rPr>
          <w:b/>
          <w:sz w:val="19"/>
          <w:szCs w:val="19"/>
          <w:lang w:val="en-US"/>
        </w:rPr>
        <w:t>bk</w:t>
      </w:r>
      <w:proofErr w:type="spellEnd"/>
      <w:r w:rsidRPr="009D7151">
        <w:rPr>
          <w:b/>
          <w:sz w:val="19"/>
          <w:szCs w:val="19"/>
        </w:rPr>
        <w:t>.</w:t>
      </w:r>
      <w:proofErr w:type="spellStart"/>
      <w:r w:rsidRPr="009D7151">
        <w:rPr>
          <w:b/>
          <w:sz w:val="19"/>
          <w:szCs w:val="19"/>
          <w:lang w:val="en-US"/>
        </w:rPr>
        <w:t>ru</w:t>
      </w:r>
      <w:proofErr w:type="spellEnd"/>
      <w:r w:rsidRPr="009D7151">
        <w:rPr>
          <w:sz w:val="19"/>
          <w:szCs w:val="19"/>
        </w:rPr>
        <w:t xml:space="preserve">, по факсу на номер </w:t>
      </w:r>
      <w:r w:rsidR="00D875D6" w:rsidRPr="009D7151">
        <w:rPr>
          <w:b/>
          <w:sz w:val="19"/>
          <w:szCs w:val="19"/>
        </w:rPr>
        <w:t>(+99878) 150-50-90, (+99878) 150-08-82, (+99878) 150-08-84, (+99893) 505-01-54</w:t>
      </w:r>
      <w:r w:rsidR="00D875D6" w:rsidRPr="009D7151">
        <w:rPr>
          <w:sz w:val="19"/>
          <w:szCs w:val="19"/>
        </w:rPr>
        <w:t xml:space="preserve"> </w:t>
      </w:r>
    </w:p>
    <w:p w:rsidR="0069318E" w:rsidRPr="009D7151" w:rsidRDefault="0069318E" w:rsidP="00D875D6">
      <w:pPr>
        <w:ind w:firstLine="708"/>
        <w:jc w:val="both"/>
        <w:rPr>
          <w:sz w:val="19"/>
          <w:szCs w:val="19"/>
        </w:rPr>
      </w:pPr>
      <w:r w:rsidRPr="009D7151">
        <w:rPr>
          <w:rStyle w:val="apple-converted-space"/>
          <w:sz w:val="19"/>
          <w:szCs w:val="19"/>
          <w:shd w:val="clear" w:color="auto" w:fill="F5F9FC"/>
        </w:rPr>
        <w:t>2</w:t>
      </w:r>
      <w:r w:rsidRPr="009D7151">
        <w:rPr>
          <w:sz w:val="19"/>
          <w:szCs w:val="19"/>
        </w:rPr>
        <w:t xml:space="preserve">.2. Выданная Заявка Экспедитору должна содержать информацию о сроках перевозки, </w:t>
      </w:r>
      <w:r w:rsidRPr="009D7151">
        <w:rPr>
          <w:sz w:val="19"/>
          <w:szCs w:val="19"/>
          <w:lang w:val="uz-Cyrl-UZ"/>
        </w:rPr>
        <w:t xml:space="preserve">маршрут перевозки, сведения в километрах до пункта назначения, а также, </w:t>
      </w:r>
      <w:r w:rsidRPr="009D7151">
        <w:rPr>
          <w:sz w:val="19"/>
          <w:szCs w:val="19"/>
        </w:rPr>
        <w:t>вес</w:t>
      </w:r>
      <w:r w:rsidRPr="009D7151">
        <w:rPr>
          <w:sz w:val="19"/>
          <w:szCs w:val="19"/>
          <w:lang w:val="uz-Cyrl-UZ"/>
        </w:rPr>
        <w:t>,</w:t>
      </w:r>
      <w:r w:rsidRPr="009D7151">
        <w:rPr>
          <w:sz w:val="19"/>
          <w:szCs w:val="19"/>
        </w:rPr>
        <w:t xml:space="preserve"> объем</w:t>
      </w:r>
      <w:r w:rsidRPr="009D7151">
        <w:rPr>
          <w:sz w:val="19"/>
          <w:szCs w:val="19"/>
          <w:lang w:val="uz-Cyrl-UZ"/>
        </w:rPr>
        <w:t xml:space="preserve"> груза и</w:t>
      </w:r>
      <w:r w:rsidRPr="009D7151">
        <w:rPr>
          <w:sz w:val="19"/>
          <w:szCs w:val="19"/>
        </w:rPr>
        <w:t xml:space="preserve"> </w:t>
      </w:r>
      <w:r w:rsidRPr="009D7151">
        <w:rPr>
          <w:sz w:val="19"/>
          <w:szCs w:val="19"/>
          <w:lang w:val="uz-Cyrl-UZ"/>
        </w:rPr>
        <w:t xml:space="preserve">другие </w:t>
      </w:r>
      <w:proofErr w:type="gramStart"/>
      <w:r w:rsidRPr="009D7151">
        <w:rPr>
          <w:sz w:val="19"/>
          <w:szCs w:val="19"/>
        </w:rPr>
        <w:t>данные</w:t>
      </w:r>
      <w:proofErr w:type="gramEnd"/>
      <w:r w:rsidRPr="009D7151">
        <w:rPr>
          <w:sz w:val="19"/>
          <w:szCs w:val="19"/>
        </w:rPr>
        <w:t xml:space="preserve"> необходимые для надлежащего исполнения. 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2.3. Заявки на оказание услуг предоставляются Экспедитору за 3</w:t>
      </w:r>
      <w:r w:rsidRPr="009D7151">
        <w:rPr>
          <w:sz w:val="19"/>
          <w:szCs w:val="19"/>
          <w:lang w:val="uz-Cyrl-UZ"/>
        </w:rPr>
        <w:t xml:space="preserve"> (три)</w:t>
      </w:r>
      <w:r w:rsidRPr="009D7151">
        <w:rPr>
          <w:sz w:val="19"/>
          <w:szCs w:val="19"/>
        </w:rPr>
        <w:t xml:space="preserve"> суток до начала перевозки, отгрузки.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2.4. За возможные убытки, вызванные предоставлением неправильных или неполных данных, Экспедитор не несет ответственности.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2.5. Тяжеловесные, опасные, скоропортящиеся и иные грузы, требующие специальных условий перевозки, принимаются Экспедитором только при представлении Заказчиком в письменной форме информации об условиях их транспортировки. Если такие грузы передаются Экспедитору с нарушением вышеуказанных требований, то Заказчик несет ответственность за все убытки, которые могут возникнуть в связи с перевозкой этих грузов.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2.6. В том случае, если указание Клиента не соответствует нормам безопасной перевозки груза, Экспедитор имеет право отказаться от выполнения такого указания, поставив об этом в известность Клиента.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2.7. Товарно-транспортная накладная (далее по тексту ТТН), заверенная печатью Экспедитора, дает водителю право на получение груза, на въезд в пункты погрузки/разгрузки и выезда из них без специального пропуска, установленного на этих объектах.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2.8. Фактом, подтверждающим прибытие транспортного средства в пункт назначения указанного в заявке Заказчика, является отметка Заказчика в товарно-транспортной накладной. В случае отказа Заказчика от автотранспортного средства и отсутствия груза при прибытии транспорта на место погрузки, Заказчик производит оплату за оказанные услуги.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2.9. Датой начала выполнения услуг по настоящему договору, считается дата поступления на расчетный счет Экспедитора предварительного платежа, при условии представления всех необходимых для выполнения услуг документов.</w:t>
      </w:r>
    </w:p>
    <w:p w:rsidR="00063B5E" w:rsidRPr="009D7151" w:rsidRDefault="00063B5E" w:rsidP="0069318E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3.ЦЕНА ДОГОВОРА И ПОРЯДОК РАСЧЕТОВ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3.1. Ориентировочная стоимость услуг по договору составляет </w:t>
      </w:r>
      <w:r w:rsidRPr="009D7151">
        <w:rPr>
          <w:sz w:val="19"/>
          <w:szCs w:val="19"/>
          <w:lang w:val="uz-Cyrl-UZ"/>
        </w:rPr>
        <w:t xml:space="preserve">________________________________ </w:t>
      </w:r>
      <w:proofErr w:type="spellStart"/>
      <w:r w:rsidRPr="009D7151">
        <w:rPr>
          <w:sz w:val="19"/>
          <w:szCs w:val="19"/>
        </w:rPr>
        <w:t>сум</w:t>
      </w:r>
      <w:proofErr w:type="spellEnd"/>
      <w:r w:rsidRPr="009D7151">
        <w:rPr>
          <w:sz w:val="19"/>
          <w:szCs w:val="19"/>
        </w:rPr>
        <w:t xml:space="preserve"> </w:t>
      </w:r>
    </w:p>
    <w:p w:rsidR="0069318E" w:rsidRPr="009D7151" w:rsidRDefault="0069318E" w:rsidP="0069318E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3.2. Стоимость услуг определяется </w:t>
      </w:r>
      <w:proofErr w:type="gramStart"/>
      <w:r w:rsidRPr="009D7151">
        <w:rPr>
          <w:sz w:val="19"/>
          <w:szCs w:val="19"/>
        </w:rPr>
        <w:t>тарифом</w:t>
      </w:r>
      <w:proofErr w:type="gramEnd"/>
      <w:r w:rsidRPr="009D7151">
        <w:rPr>
          <w:sz w:val="19"/>
          <w:szCs w:val="19"/>
        </w:rPr>
        <w:t xml:space="preserve"> утвержденным </w:t>
      </w:r>
      <w:r w:rsidR="00F03419" w:rsidRPr="009D7151">
        <w:rPr>
          <w:sz w:val="19"/>
          <w:szCs w:val="19"/>
        </w:rPr>
        <w:t xml:space="preserve">генеральным </w:t>
      </w:r>
      <w:r w:rsidRPr="009D7151">
        <w:rPr>
          <w:sz w:val="19"/>
          <w:szCs w:val="19"/>
        </w:rPr>
        <w:t xml:space="preserve">директором </w:t>
      </w:r>
      <w:r w:rsidR="00F03419" w:rsidRPr="009D7151">
        <w:rPr>
          <w:sz w:val="19"/>
          <w:szCs w:val="19"/>
        </w:rPr>
        <w:t xml:space="preserve">АО </w:t>
      </w:r>
      <w:r w:rsidR="00BF1102" w:rsidRPr="009D7151">
        <w:rPr>
          <w:sz w:val="19"/>
          <w:szCs w:val="19"/>
        </w:rPr>
        <w:t>«</w:t>
      </w:r>
      <w:r w:rsidR="00F03419" w:rsidRPr="009D7151">
        <w:rPr>
          <w:sz w:val="19"/>
          <w:szCs w:val="19"/>
        </w:rPr>
        <w:t>Центр логистики Ангрен</w:t>
      </w:r>
      <w:r w:rsidR="00BF1102" w:rsidRPr="009D7151">
        <w:rPr>
          <w:sz w:val="19"/>
          <w:szCs w:val="19"/>
        </w:rPr>
        <w:t>»</w:t>
      </w:r>
      <w:r w:rsidRPr="009D7151">
        <w:rPr>
          <w:sz w:val="19"/>
          <w:szCs w:val="19"/>
        </w:rPr>
        <w:t xml:space="preserve">, расчетом стоимости и приложениями, являющими неотъемлемой частью настоящего договора (приложение </w:t>
      </w:r>
      <w:r w:rsidRPr="009D7151">
        <w:rPr>
          <w:sz w:val="19"/>
          <w:szCs w:val="19"/>
        </w:rPr>
        <w:br/>
        <w:t xml:space="preserve">№ 1, 2, 3, 4, 5, 6, 7.). </w:t>
      </w:r>
    </w:p>
    <w:p w:rsidR="0069318E" w:rsidRPr="009D7151" w:rsidRDefault="0069318E" w:rsidP="0069318E">
      <w:pPr>
        <w:ind w:firstLine="709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При этом</w:t>
      </w:r>
      <w:proofErr w:type="gramStart"/>
      <w:r w:rsidRPr="009D7151">
        <w:rPr>
          <w:sz w:val="19"/>
          <w:szCs w:val="19"/>
        </w:rPr>
        <w:t>,</w:t>
      </w:r>
      <w:proofErr w:type="gramEnd"/>
      <w:r w:rsidRPr="009D7151">
        <w:rPr>
          <w:sz w:val="19"/>
          <w:szCs w:val="19"/>
        </w:rPr>
        <w:t xml:space="preserve"> расчеты по тарифам производятся в следующем порядке:</w:t>
      </w:r>
    </w:p>
    <w:p w:rsidR="00063B5E" w:rsidRPr="009D7151" w:rsidRDefault="00063B5E" w:rsidP="00063B5E">
      <w:pPr>
        <w:ind w:firstLine="709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В случае загрузки автотранспорта в оба конца, то есть, при выезде автотранспорта после погрузки </w:t>
      </w:r>
      <w:r w:rsidRPr="009D7151">
        <w:rPr>
          <w:sz w:val="19"/>
          <w:szCs w:val="19"/>
        </w:rPr>
        <w:br/>
        <w:t xml:space="preserve">в загруженном положении до пункта назначения и возврата также с грузом – расчеты производятся по </w:t>
      </w:r>
      <w:r w:rsidRPr="009D7151">
        <w:rPr>
          <w:sz w:val="19"/>
          <w:szCs w:val="19"/>
        </w:rPr>
        <w:br/>
        <w:t xml:space="preserve">Приложению № 1 </w:t>
      </w:r>
      <w:r w:rsidRPr="009D7151">
        <w:rPr>
          <w:b/>
          <w:sz w:val="19"/>
          <w:szCs w:val="19"/>
        </w:rPr>
        <w:t>«</w:t>
      </w:r>
      <w:r w:rsidRPr="009D7151">
        <w:rPr>
          <w:sz w:val="19"/>
          <w:szCs w:val="19"/>
        </w:rPr>
        <w:t>Тарифы на оказание транспортно-экспедиторских услуг при загрузке автотранспортом в оба конца с НДС».</w:t>
      </w:r>
    </w:p>
    <w:p w:rsidR="0069318E" w:rsidRPr="009D7151" w:rsidRDefault="0069318E" w:rsidP="0069318E">
      <w:pPr>
        <w:ind w:firstLine="709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В случае загрузки автотранспорта в одно направление, то есть, при выезде автотранспорта после погрузки </w:t>
      </w:r>
      <w:r w:rsidR="00063B5E" w:rsidRPr="009D7151">
        <w:rPr>
          <w:sz w:val="19"/>
          <w:szCs w:val="19"/>
        </w:rPr>
        <w:br/>
      </w:r>
      <w:r w:rsidRPr="009D7151">
        <w:rPr>
          <w:sz w:val="19"/>
          <w:szCs w:val="19"/>
        </w:rPr>
        <w:t>в загруженном положении до пункта назначения  и после выгрузки груза возвращается порожним ходом то – расчеты производятся по Приложению № 2 «Тарифы за 1 ходку на оказание транспортно-экспедиторских услуг при загрузке автотранспортом в одно направление с НДС»</w:t>
      </w:r>
      <w:r w:rsidR="00063B5E" w:rsidRPr="009D7151">
        <w:rPr>
          <w:sz w:val="19"/>
          <w:szCs w:val="19"/>
        </w:rPr>
        <w:t>.</w:t>
      </w:r>
    </w:p>
    <w:p w:rsidR="00063B5E" w:rsidRPr="009D7151" w:rsidRDefault="00063B5E" w:rsidP="00063B5E">
      <w:pPr>
        <w:ind w:firstLine="709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Выезд автотранспорта от гаража АО «Центр логистики Ангрен» либо с пункта нахождения автотранспорта порожним ходом до места загрузки и возврат автотранспорта после оказания услуг – расчеты производятся по Приложению № 3 «Тарифы на порожний пробег автотранспорта в оба конца без груза с НДС».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3.3. Заказчик производит 100 % предоплату от суммы заявленного объема в течени</w:t>
      </w:r>
      <w:proofErr w:type="gramStart"/>
      <w:r w:rsidRPr="009D7151">
        <w:rPr>
          <w:sz w:val="19"/>
          <w:szCs w:val="19"/>
        </w:rPr>
        <w:t>и</w:t>
      </w:r>
      <w:proofErr w:type="gramEnd"/>
      <w:r w:rsidRPr="009D7151">
        <w:rPr>
          <w:sz w:val="19"/>
          <w:szCs w:val="19"/>
        </w:rPr>
        <w:t xml:space="preserve"> 3 дней до подачи Заявки. 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3.4. В случае изменения тарифов на перевозки грузов утвержденных </w:t>
      </w:r>
      <w:r w:rsidR="00063B5E" w:rsidRPr="009D7151">
        <w:rPr>
          <w:sz w:val="19"/>
          <w:szCs w:val="19"/>
        </w:rPr>
        <w:t xml:space="preserve">Генеральным </w:t>
      </w:r>
      <w:r w:rsidRPr="009D7151">
        <w:rPr>
          <w:sz w:val="19"/>
          <w:szCs w:val="19"/>
        </w:rPr>
        <w:t xml:space="preserve">директором </w:t>
      </w:r>
      <w:r w:rsidR="00F03419" w:rsidRPr="009D7151">
        <w:rPr>
          <w:sz w:val="19"/>
          <w:szCs w:val="19"/>
        </w:rPr>
        <w:t xml:space="preserve">АО </w:t>
      </w:r>
      <w:r w:rsidR="00BF1102" w:rsidRPr="009D7151">
        <w:rPr>
          <w:sz w:val="19"/>
          <w:szCs w:val="19"/>
        </w:rPr>
        <w:t>«Центр логистики Ангрен»</w:t>
      </w:r>
      <w:r w:rsidRPr="009D7151">
        <w:rPr>
          <w:sz w:val="19"/>
          <w:szCs w:val="19"/>
        </w:rPr>
        <w:t xml:space="preserve"> и цен на энергоносители, ГСМ, повышение заработной платы и др., об изменении тарифа Экспедитор уведомляет Заказчика, в течение 5 дней.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3.5. При необходимости с письменным обращением Экспедитора Заказчик обеспечивает дизельным топливом, запасными частями автотранспорт Экспедитора </w:t>
      </w:r>
      <w:r w:rsidR="00063B5E" w:rsidRPr="009D7151">
        <w:rPr>
          <w:sz w:val="19"/>
          <w:szCs w:val="19"/>
        </w:rPr>
        <w:t>д</w:t>
      </w:r>
      <w:r w:rsidRPr="009D7151">
        <w:rPr>
          <w:sz w:val="19"/>
          <w:szCs w:val="19"/>
        </w:rPr>
        <w:t xml:space="preserve">изельное топливо для работы на объекте  предоставляется и списывается </w:t>
      </w:r>
      <w:r w:rsidRPr="009D7151">
        <w:rPr>
          <w:b/>
          <w:sz w:val="19"/>
          <w:szCs w:val="19"/>
        </w:rPr>
        <w:lastRenderedPageBreak/>
        <w:t xml:space="preserve">«Заказчиком» </w:t>
      </w:r>
      <w:r w:rsidRPr="009D7151">
        <w:rPr>
          <w:sz w:val="19"/>
          <w:szCs w:val="19"/>
        </w:rPr>
        <w:t>по установленным нормам. Во избежание перерасхода или остатка дизельного топлива «Заказчик» обязуется контролировать заправку дизельного топлива  на один рейс согласно нормам</w:t>
      </w:r>
      <w:proofErr w:type="gramStart"/>
      <w:r w:rsidRPr="009D7151">
        <w:rPr>
          <w:sz w:val="19"/>
          <w:szCs w:val="19"/>
        </w:rPr>
        <w:t>..</w:t>
      </w:r>
      <w:proofErr w:type="gramEnd"/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3.6. Расчёты израсходованных дизельных топлив и использованных запасных частей, выданных Заказчиком в соответствии с п.3.5</w:t>
      </w:r>
      <w:r w:rsidR="00063B5E" w:rsidRPr="009D7151">
        <w:rPr>
          <w:sz w:val="19"/>
          <w:szCs w:val="19"/>
        </w:rPr>
        <w:t>.</w:t>
      </w:r>
      <w:r w:rsidRPr="009D7151">
        <w:rPr>
          <w:sz w:val="19"/>
          <w:szCs w:val="19"/>
        </w:rPr>
        <w:t xml:space="preserve"> настоящего договора, будут высчитываться от объема оказанных услуг на основании выставленных ведомостей ГСМ подписанными сторонами и отдельно выставленных счетов-фактур. При этом цена возмещаемого дизельного топлива и запасных частей определяется сторонами и применяется только с письменного согласия Экспедитора.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ind w:right="135"/>
        <w:jc w:val="center"/>
        <w:outlineLvl w:val="0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4. ПРАВА И ОБЯЗАННОСТИ СТОРОН</w:t>
      </w:r>
    </w:p>
    <w:p w:rsidR="0069318E" w:rsidRPr="009D7151" w:rsidRDefault="0069318E" w:rsidP="0069318E">
      <w:pPr>
        <w:autoSpaceDE w:val="0"/>
        <w:autoSpaceDN w:val="0"/>
        <w:adjustRightInd w:val="0"/>
        <w:ind w:right="135"/>
        <w:jc w:val="center"/>
        <w:outlineLvl w:val="0"/>
        <w:rPr>
          <w:b/>
          <w:bCs/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ind w:right="135"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4.1. </w:t>
      </w:r>
      <w:r w:rsidRPr="009D7151">
        <w:rPr>
          <w:b/>
          <w:bCs/>
          <w:sz w:val="19"/>
          <w:szCs w:val="19"/>
        </w:rPr>
        <w:t>Экспедитор</w:t>
      </w:r>
      <w:r w:rsidRPr="009D7151">
        <w:rPr>
          <w:sz w:val="19"/>
          <w:szCs w:val="19"/>
        </w:rPr>
        <w:t xml:space="preserve"> обязан:</w:t>
      </w:r>
    </w:p>
    <w:p w:rsidR="0069318E" w:rsidRPr="009D7151" w:rsidRDefault="0069318E" w:rsidP="0069318E">
      <w:pPr>
        <w:autoSpaceDE w:val="0"/>
        <w:autoSpaceDN w:val="0"/>
        <w:adjustRightInd w:val="0"/>
        <w:ind w:right="135"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4.1.1. Организовать перевозку </w:t>
      </w:r>
      <w:proofErr w:type="gramStart"/>
      <w:r w:rsidRPr="009D7151">
        <w:rPr>
          <w:sz w:val="19"/>
          <w:szCs w:val="19"/>
        </w:rPr>
        <w:t>грузов Заказчика</w:t>
      </w:r>
      <w:proofErr w:type="gramEnd"/>
      <w:r w:rsidRPr="009D7151">
        <w:rPr>
          <w:sz w:val="19"/>
          <w:szCs w:val="19"/>
        </w:rPr>
        <w:t xml:space="preserve"> по маршруту и в сроки указанные Заказчиком в Заявке. </w:t>
      </w:r>
    </w:p>
    <w:p w:rsidR="0069318E" w:rsidRPr="009D7151" w:rsidRDefault="0069318E" w:rsidP="0069318E">
      <w:pPr>
        <w:autoSpaceDE w:val="0"/>
        <w:autoSpaceDN w:val="0"/>
        <w:adjustRightInd w:val="0"/>
        <w:ind w:right="135"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4.1.2. Сообщить Заказчику об обнаруженных недостатках в полученной информации, а в случае неполноты информации запросить у Заказчика необходимые дополнительные данные. В случае не предоставления Заказчиком необходимой информации, Экспедитор вправе не приступать к исполнению соответствующих обязанностей, </w:t>
      </w:r>
      <w:r w:rsidR="00063B5E" w:rsidRPr="009D7151">
        <w:rPr>
          <w:sz w:val="19"/>
          <w:szCs w:val="19"/>
        </w:rPr>
        <w:br/>
      </w:r>
      <w:r w:rsidRPr="009D7151">
        <w:rPr>
          <w:sz w:val="19"/>
          <w:szCs w:val="19"/>
        </w:rPr>
        <w:t>до предоставления такой информации.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4.1.3. Обеспечить подачу транспортного средства под погрузку оговоренного груза, пригодного и полностью готового к перевозке в согласованные сроки. 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4.1.4. Незамедлительно сообщать Заказчику о ставших ему известными намерениях в обстоятельствах, влекущих увеличение риска утраты, или повреждения Груза.</w:t>
      </w:r>
    </w:p>
    <w:p w:rsidR="0069318E" w:rsidRPr="009D7151" w:rsidRDefault="0069318E" w:rsidP="0069318E">
      <w:pPr>
        <w:tabs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  <w:t>4.1.5. При наступлении утраты или повреждения Груза, принять разумные и доступные в сложившейся обстановке меры, по предотвращению и уменьшению размера убытков, вызванных происшествием. Принимая такие меры, Экспедитор должен следовать указаниям Заказчика, если такие указания ему даны.</w:t>
      </w:r>
    </w:p>
    <w:p w:rsidR="0069318E" w:rsidRPr="009D7151" w:rsidRDefault="0069318E" w:rsidP="0069318E">
      <w:pPr>
        <w:tabs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  <w:t xml:space="preserve">4.1.6. Доставить </w:t>
      </w:r>
      <w:proofErr w:type="gramStart"/>
      <w:r w:rsidRPr="009D7151">
        <w:rPr>
          <w:sz w:val="19"/>
          <w:szCs w:val="19"/>
        </w:rPr>
        <w:t>груз Заказчика</w:t>
      </w:r>
      <w:proofErr w:type="gramEnd"/>
      <w:r w:rsidRPr="009D7151">
        <w:rPr>
          <w:sz w:val="19"/>
          <w:szCs w:val="19"/>
        </w:rPr>
        <w:t xml:space="preserve"> в пункт назначения и передать груз грузополучателю, указанному </w:t>
      </w:r>
      <w:r w:rsidR="00063B5E" w:rsidRPr="009D7151">
        <w:rPr>
          <w:sz w:val="19"/>
          <w:szCs w:val="19"/>
        </w:rPr>
        <w:br/>
      </w:r>
      <w:r w:rsidRPr="009D7151">
        <w:rPr>
          <w:sz w:val="19"/>
          <w:szCs w:val="19"/>
        </w:rPr>
        <w:t>в транспортном заказе (заявке).</w:t>
      </w:r>
    </w:p>
    <w:p w:rsidR="0069318E" w:rsidRPr="009D7151" w:rsidRDefault="0069318E" w:rsidP="0069318E">
      <w:pPr>
        <w:tabs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</w:r>
      <w:r w:rsidRPr="009D7151">
        <w:rPr>
          <w:b/>
          <w:bCs/>
          <w:sz w:val="19"/>
          <w:szCs w:val="19"/>
        </w:rPr>
        <w:t xml:space="preserve">4.2. Экспедитор </w:t>
      </w:r>
      <w:r w:rsidRPr="009D7151">
        <w:rPr>
          <w:sz w:val="19"/>
          <w:szCs w:val="19"/>
        </w:rPr>
        <w:t>имеет право: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4.2.1. Осуществлять оперативный </w:t>
      </w:r>
      <w:proofErr w:type="gramStart"/>
      <w:r w:rsidRPr="009D7151">
        <w:rPr>
          <w:sz w:val="19"/>
          <w:szCs w:val="19"/>
        </w:rPr>
        <w:t>контроль за</w:t>
      </w:r>
      <w:proofErr w:type="gramEnd"/>
      <w:r w:rsidRPr="009D7151">
        <w:rPr>
          <w:sz w:val="19"/>
          <w:szCs w:val="19"/>
        </w:rPr>
        <w:t xml:space="preserve"> ходом погрузки/выгрузки и перевозки груза.</w:t>
      </w:r>
    </w:p>
    <w:p w:rsidR="0069318E" w:rsidRPr="009D7151" w:rsidRDefault="0069318E" w:rsidP="0069318E">
      <w:pPr>
        <w:tabs>
          <w:tab w:val="left" w:pos="0"/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  <w:t>4.2.2. За 24 часа до предполагаемой перевозки информировать Заказчика о невозможности выполнения заявки Заказчика.</w:t>
      </w:r>
    </w:p>
    <w:p w:rsidR="0069318E" w:rsidRPr="009D7151" w:rsidRDefault="0069318E" w:rsidP="0069318E">
      <w:pPr>
        <w:tabs>
          <w:tab w:val="left" w:pos="0"/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  <w:t>4.2.3. Удерживать груз до полной оплаты стоимости услуг Экспедитора по перевозке груза.</w:t>
      </w:r>
    </w:p>
    <w:p w:rsidR="0069318E" w:rsidRPr="009D7151" w:rsidRDefault="0069318E" w:rsidP="0069318E">
      <w:pPr>
        <w:tabs>
          <w:tab w:val="left" w:pos="0"/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  <w:t>4.2.4. Опасные, тяжеловесные, негабаритные грузы, а также грузы, требующие соблюдения определенного температурного режима и иные грузы, требующие особых условий перевозки, принимаются Экспедитором только по предварительному согласованию с Заказчиком с указанием требований к условиям их транспортировки.</w:t>
      </w:r>
    </w:p>
    <w:p w:rsidR="0069318E" w:rsidRPr="009D7151" w:rsidRDefault="0069318E" w:rsidP="0069318E">
      <w:pPr>
        <w:tabs>
          <w:tab w:val="left" w:pos="0"/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  <w:t xml:space="preserve">4.2.5. Оперативно информировать </w:t>
      </w:r>
      <w:r w:rsidR="00063B5E" w:rsidRPr="009D7151">
        <w:rPr>
          <w:sz w:val="19"/>
          <w:szCs w:val="19"/>
        </w:rPr>
        <w:t>Заказчика</w:t>
      </w:r>
      <w:r w:rsidRPr="009D7151">
        <w:rPr>
          <w:sz w:val="19"/>
          <w:szCs w:val="19"/>
        </w:rPr>
        <w:t xml:space="preserve"> обо всех изменениях, имеющих существенное значение для интересов </w:t>
      </w:r>
      <w:r w:rsidR="00063B5E" w:rsidRPr="009D7151">
        <w:rPr>
          <w:sz w:val="19"/>
          <w:szCs w:val="19"/>
        </w:rPr>
        <w:t>Заказчика</w:t>
      </w:r>
      <w:r w:rsidRPr="009D7151">
        <w:rPr>
          <w:sz w:val="19"/>
          <w:szCs w:val="19"/>
        </w:rPr>
        <w:t>.</w:t>
      </w:r>
    </w:p>
    <w:p w:rsidR="0069318E" w:rsidRPr="009D7151" w:rsidRDefault="0069318E" w:rsidP="0069318E">
      <w:pPr>
        <w:tabs>
          <w:tab w:val="left" w:pos="0"/>
          <w:tab w:val="left" w:pos="709"/>
        </w:tabs>
        <w:jc w:val="both"/>
        <w:rPr>
          <w:sz w:val="19"/>
          <w:szCs w:val="19"/>
        </w:rPr>
      </w:pPr>
      <w:r w:rsidRPr="009D7151">
        <w:rPr>
          <w:sz w:val="19"/>
          <w:szCs w:val="19"/>
        </w:rPr>
        <w:tab/>
      </w:r>
      <w:r w:rsidRPr="009D7151">
        <w:rPr>
          <w:b/>
          <w:bCs/>
          <w:sz w:val="19"/>
          <w:szCs w:val="19"/>
        </w:rPr>
        <w:t>4.3</w:t>
      </w:r>
      <w:r w:rsidRPr="009D7151">
        <w:rPr>
          <w:sz w:val="19"/>
          <w:szCs w:val="19"/>
        </w:rPr>
        <w:t xml:space="preserve">. </w:t>
      </w:r>
      <w:r w:rsidRPr="009D7151">
        <w:rPr>
          <w:b/>
          <w:bCs/>
          <w:sz w:val="19"/>
          <w:szCs w:val="19"/>
        </w:rPr>
        <w:t>Заказчик</w:t>
      </w:r>
      <w:r w:rsidRPr="009D7151">
        <w:rPr>
          <w:sz w:val="19"/>
          <w:szCs w:val="19"/>
        </w:rPr>
        <w:t xml:space="preserve"> обязан:</w:t>
      </w:r>
    </w:p>
    <w:p w:rsidR="0069318E" w:rsidRPr="009D7151" w:rsidRDefault="0069318E" w:rsidP="0069318E">
      <w:pPr>
        <w:autoSpaceDE w:val="0"/>
        <w:autoSpaceDN w:val="0"/>
        <w:adjustRightInd w:val="0"/>
        <w:ind w:right="135"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4.3.1. Предоставить Экспедитору груз в согласованном объеме </w:t>
      </w:r>
      <w:proofErr w:type="gramStart"/>
      <w:r w:rsidRPr="009D7151">
        <w:rPr>
          <w:sz w:val="19"/>
          <w:szCs w:val="19"/>
        </w:rPr>
        <w:t>согласно</w:t>
      </w:r>
      <w:proofErr w:type="gramEnd"/>
      <w:r w:rsidRPr="009D7151">
        <w:rPr>
          <w:sz w:val="19"/>
          <w:szCs w:val="19"/>
        </w:rPr>
        <w:t xml:space="preserve"> поданной заявки и в оговоренные сроки.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4.3.2. Предоставить Экспедитору необходимую информацию, касающуюся свойств и характера груза, при условии его перевозки, а также информацию о грузополучателях.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 xml:space="preserve">4.3.3.Контролировать соответствие упаковки груза условиям его перевозки. Грузы должны быть упакованы </w:t>
      </w:r>
      <w:r w:rsidR="00063B5E" w:rsidRPr="009D7151">
        <w:rPr>
          <w:rFonts w:ascii="Times New Roman" w:hAnsi="Times New Roman" w:cs="Times New Roman"/>
          <w:sz w:val="19"/>
          <w:szCs w:val="19"/>
        </w:rPr>
        <w:br/>
      </w:r>
      <w:r w:rsidRPr="009D7151">
        <w:rPr>
          <w:rFonts w:ascii="Times New Roman" w:hAnsi="Times New Roman" w:cs="Times New Roman"/>
          <w:sz w:val="19"/>
          <w:szCs w:val="19"/>
        </w:rPr>
        <w:t>с учетом их специфических свойств и особенностей, таким образом, чтобы при обычных мерах обращения обеспечить их сохранность.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4.3.4. Информировать Экспедитора о желательных сроках доставки, номенклатуре, порядке и пунктах назначения отправляемого груза. Также предоставлять сведения о сроках отгрузки, условиях перевозки, количестве груза, габаритах груза.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4.3.5. Для выполнения Экспедитором обязательств по настоящему Договору обеспечивать его необходимой документацией, сертификаты, лицензии, доверенности, требующиеся для надлежащего транспортно-экспедиционного обслуживания Заказчика.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 xml:space="preserve">4.3.6. При отказе от перевозки оплатить все фактические расходы Экспедитора, которые были произведены </w:t>
      </w:r>
      <w:r w:rsidR="00063B5E" w:rsidRPr="009D7151">
        <w:rPr>
          <w:rFonts w:ascii="Times New Roman" w:hAnsi="Times New Roman" w:cs="Times New Roman"/>
          <w:sz w:val="19"/>
          <w:szCs w:val="19"/>
        </w:rPr>
        <w:br/>
      </w:r>
      <w:r w:rsidRPr="009D7151">
        <w:rPr>
          <w:rFonts w:ascii="Times New Roman" w:hAnsi="Times New Roman" w:cs="Times New Roman"/>
          <w:sz w:val="19"/>
          <w:szCs w:val="19"/>
        </w:rPr>
        <w:t>в рамках исполнения поручения.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  <w:lang w:val="uz-Cyrl-UZ"/>
        </w:rPr>
      </w:pPr>
      <w:r w:rsidRPr="009D7151">
        <w:rPr>
          <w:rFonts w:ascii="Times New Roman" w:hAnsi="Times New Roman" w:cs="Times New Roman"/>
          <w:sz w:val="19"/>
          <w:szCs w:val="19"/>
        </w:rPr>
        <w:t xml:space="preserve">4.3.7. Своевременно получить, подписать и заверить печатью </w:t>
      </w:r>
      <w:proofErr w:type="spellStart"/>
      <w:r w:rsidRPr="009D7151">
        <w:rPr>
          <w:rFonts w:ascii="Times New Roman" w:hAnsi="Times New Roman" w:cs="Times New Roman"/>
          <w:sz w:val="19"/>
          <w:szCs w:val="19"/>
        </w:rPr>
        <w:t>счёт-фактуры</w:t>
      </w:r>
      <w:proofErr w:type="spellEnd"/>
      <w:r w:rsidRPr="009D7151">
        <w:rPr>
          <w:rFonts w:ascii="Times New Roman" w:hAnsi="Times New Roman" w:cs="Times New Roman"/>
          <w:sz w:val="19"/>
          <w:szCs w:val="19"/>
        </w:rPr>
        <w:t xml:space="preserve"> и акты выполненных работ после завершения оказанных услуг в течени</w:t>
      </w:r>
      <w:proofErr w:type="gramStart"/>
      <w:r w:rsidRPr="009D7151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Pr="009D7151">
        <w:rPr>
          <w:rFonts w:ascii="Times New Roman" w:hAnsi="Times New Roman" w:cs="Times New Roman"/>
          <w:sz w:val="19"/>
          <w:szCs w:val="19"/>
        </w:rPr>
        <w:t xml:space="preserve"> 2 дней, для взаимной сверки. В случае не явки Заказчика объемы выполненных работ согласно товарно-транспортным накладным (ТТН) считаются действительными в пользу Экспедитора. </w:t>
      </w:r>
    </w:p>
    <w:p w:rsidR="0069318E" w:rsidRPr="009D7151" w:rsidRDefault="0069318E" w:rsidP="0069318E">
      <w:pPr>
        <w:ind w:firstLine="708"/>
        <w:jc w:val="both"/>
        <w:rPr>
          <w:color w:val="00B050"/>
          <w:sz w:val="19"/>
          <w:szCs w:val="19"/>
        </w:rPr>
      </w:pPr>
      <w:r w:rsidRPr="009D7151">
        <w:rPr>
          <w:sz w:val="19"/>
          <w:szCs w:val="19"/>
        </w:rPr>
        <w:t>4.3.8</w:t>
      </w:r>
      <w:r w:rsidRPr="009D7151">
        <w:rPr>
          <w:color w:val="00B050"/>
          <w:sz w:val="19"/>
          <w:szCs w:val="19"/>
        </w:rPr>
        <w:t xml:space="preserve">. </w:t>
      </w:r>
      <w:r w:rsidRPr="009D7151">
        <w:rPr>
          <w:sz w:val="19"/>
          <w:szCs w:val="19"/>
        </w:rPr>
        <w:t>В случае изменения маршрута Заказчиком без согласования с Экспедитором, Заказчик производит оплату согласно подписанного (с печатью и подписью) представителя Заказчика в ТТН всех дополнительных расходов  связанных с увеличением расстояния (перепробег).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4.3.9. Обеспечить погрузку/выгрузку каждой машины не более чем за 4 часа с момента её прибытия к складу Заказчика с соблюдением требований по упаковке, погрузке и складированию.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4.3.10. Указать своего представителя для осуществления контроля</w:t>
      </w:r>
      <w:r w:rsidR="007179B1" w:rsidRPr="009D7151">
        <w:rPr>
          <w:rFonts w:ascii="Times New Roman" w:hAnsi="Times New Roman" w:cs="Times New Roman"/>
          <w:sz w:val="19"/>
          <w:szCs w:val="19"/>
        </w:rPr>
        <w:t>: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- за погрузкой груза на автотранспортные средства по норме загрузки (</w:t>
      </w:r>
      <w:r w:rsidRPr="009D7151">
        <w:rPr>
          <w:rFonts w:ascii="Times New Roman" w:hAnsi="Times New Roman" w:cs="Times New Roman"/>
          <w:sz w:val="19"/>
          <w:szCs w:val="19"/>
          <w:lang w:val="uz-Cyrl-UZ"/>
        </w:rPr>
        <w:t xml:space="preserve">нормы загрузки </w:t>
      </w:r>
      <w:r w:rsidRPr="009D7151">
        <w:rPr>
          <w:rFonts w:ascii="Times New Roman" w:hAnsi="Times New Roman" w:cs="Times New Roman"/>
          <w:sz w:val="19"/>
          <w:szCs w:val="19"/>
        </w:rPr>
        <w:t>по типу транспорта указаны в приложениях № 1, 2 к договору);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- за погрузкой и выгрузкой груза с автотранспорта;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 xml:space="preserve">- в случае отсутствия представителя Заказчика при погрузке груза на автотранспорт и выявлении фактов недогруза оплата производится </w:t>
      </w:r>
      <w:r w:rsidRPr="009D7151">
        <w:rPr>
          <w:rFonts w:ascii="Times New Roman" w:hAnsi="Times New Roman" w:cs="Times New Roman"/>
          <w:sz w:val="19"/>
          <w:szCs w:val="19"/>
          <w:lang w:val="uz-Cyrl-UZ"/>
        </w:rPr>
        <w:t>по</w:t>
      </w:r>
      <w:r w:rsidRPr="009D7151">
        <w:rPr>
          <w:rFonts w:ascii="Times New Roman" w:hAnsi="Times New Roman" w:cs="Times New Roman"/>
          <w:sz w:val="19"/>
          <w:szCs w:val="19"/>
        </w:rPr>
        <w:t xml:space="preserve"> тариф</w:t>
      </w:r>
      <w:r w:rsidRPr="009D7151">
        <w:rPr>
          <w:rFonts w:ascii="Times New Roman" w:hAnsi="Times New Roman" w:cs="Times New Roman"/>
          <w:sz w:val="19"/>
          <w:szCs w:val="19"/>
          <w:lang w:val="uz-Cyrl-UZ"/>
        </w:rPr>
        <w:t>ам</w:t>
      </w:r>
      <w:r w:rsidRPr="009D7151">
        <w:rPr>
          <w:rFonts w:ascii="Times New Roman" w:hAnsi="Times New Roman" w:cs="Times New Roman"/>
          <w:sz w:val="19"/>
          <w:szCs w:val="19"/>
        </w:rPr>
        <w:t xml:space="preserve"> приложений № 1</w:t>
      </w:r>
      <w:r w:rsidRPr="009D7151">
        <w:rPr>
          <w:rFonts w:ascii="Times New Roman" w:hAnsi="Times New Roman" w:cs="Times New Roman"/>
          <w:sz w:val="19"/>
          <w:szCs w:val="19"/>
          <w:lang w:val="uz-Cyrl-UZ"/>
        </w:rPr>
        <w:t>, 2</w:t>
      </w:r>
      <w:r w:rsidRPr="009D7151">
        <w:rPr>
          <w:rFonts w:ascii="Times New Roman" w:hAnsi="Times New Roman" w:cs="Times New Roman"/>
          <w:sz w:val="19"/>
          <w:szCs w:val="19"/>
        </w:rPr>
        <w:t xml:space="preserve"> к договору по норме загрузки</w:t>
      </w:r>
      <w:r w:rsidR="007179B1" w:rsidRPr="009D7151">
        <w:rPr>
          <w:rFonts w:ascii="Times New Roman" w:hAnsi="Times New Roman" w:cs="Times New Roman"/>
          <w:sz w:val="19"/>
          <w:szCs w:val="19"/>
        </w:rPr>
        <w:t>;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9D7151">
        <w:rPr>
          <w:rFonts w:ascii="Times New Roman" w:hAnsi="Times New Roman" w:cs="Times New Roman"/>
          <w:sz w:val="19"/>
          <w:szCs w:val="19"/>
        </w:rPr>
        <w:t>- в связи с постановлением Каб</w:t>
      </w:r>
      <w:r w:rsidR="00063B5E" w:rsidRPr="009D7151">
        <w:rPr>
          <w:rFonts w:ascii="Times New Roman" w:hAnsi="Times New Roman" w:cs="Times New Roman"/>
          <w:sz w:val="19"/>
          <w:szCs w:val="19"/>
        </w:rPr>
        <w:t xml:space="preserve">инет </w:t>
      </w:r>
      <w:r w:rsidRPr="009D7151">
        <w:rPr>
          <w:rFonts w:ascii="Times New Roman" w:hAnsi="Times New Roman" w:cs="Times New Roman"/>
          <w:sz w:val="19"/>
          <w:szCs w:val="19"/>
        </w:rPr>
        <w:t>Мин</w:t>
      </w:r>
      <w:r w:rsidR="00063B5E" w:rsidRPr="009D7151">
        <w:rPr>
          <w:rFonts w:ascii="Times New Roman" w:hAnsi="Times New Roman" w:cs="Times New Roman"/>
          <w:sz w:val="19"/>
          <w:szCs w:val="19"/>
        </w:rPr>
        <w:t>истров</w:t>
      </w:r>
      <w:r w:rsidRPr="009D7151">
        <w:rPr>
          <w:rFonts w:ascii="Times New Roman" w:hAnsi="Times New Roman" w:cs="Times New Roman"/>
          <w:sz w:val="19"/>
          <w:szCs w:val="19"/>
        </w:rPr>
        <w:t xml:space="preserve"> Рес</w:t>
      </w:r>
      <w:r w:rsidR="00063B5E" w:rsidRPr="009D7151">
        <w:rPr>
          <w:rFonts w:ascii="Times New Roman" w:hAnsi="Times New Roman" w:cs="Times New Roman"/>
          <w:sz w:val="19"/>
          <w:szCs w:val="19"/>
        </w:rPr>
        <w:t>публики</w:t>
      </w:r>
      <w:r w:rsidRPr="009D7151">
        <w:rPr>
          <w:rFonts w:ascii="Times New Roman" w:hAnsi="Times New Roman" w:cs="Times New Roman"/>
          <w:sz w:val="19"/>
          <w:szCs w:val="19"/>
        </w:rPr>
        <w:t xml:space="preserve"> Узб</w:t>
      </w:r>
      <w:r w:rsidR="00063B5E" w:rsidRPr="009D7151">
        <w:rPr>
          <w:rFonts w:ascii="Times New Roman" w:hAnsi="Times New Roman" w:cs="Times New Roman"/>
          <w:sz w:val="19"/>
          <w:szCs w:val="19"/>
        </w:rPr>
        <w:t>екистан</w:t>
      </w:r>
      <w:r w:rsidRPr="009D7151">
        <w:rPr>
          <w:rFonts w:ascii="Times New Roman" w:hAnsi="Times New Roman" w:cs="Times New Roman"/>
          <w:sz w:val="19"/>
          <w:szCs w:val="19"/>
        </w:rPr>
        <w:t xml:space="preserve"> от 28.05.2020</w:t>
      </w:r>
      <w:r w:rsidR="00063B5E" w:rsidRPr="009D7151">
        <w:rPr>
          <w:rFonts w:ascii="Times New Roman" w:hAnsi="Times New Roman" w:cs="Times New Roman"/>
          <w:sz w:val="19"/>
          <w:szCs w:val="19"/>
        </w:rPr>
        <w:t xml:space="preserve"> </w:t>
      </w:r>
      <w:r w:rsidRPr="009D7151">
        <w:rPr>
          <w:rFonts w:ascii="Times New Roman" w:hAnsi="Times New Roman" w:cs="Times New Roman"/>
          <w:sz w:val="19"/>
          <w:szCs w:val="19"/>
        </w:rPr>
        <w:t>г</w:t>
      </w:r>
      <w:r w:rsidR="00063B5E" w:rsidRPr="009D7151">
        <w:rPr>
          <w:rFonts w:ascii="Times New Roman" w:hAnsi="Times New Roman" w:cs="Times New Roman"/>
          <w:sz w:val="19"/>
          <w:szCs w:val="19"/>
        </w:rPr>
        <w:t>ода</w:t>
      </w:r>
      <w:r w:rsidRPr="009D7151">
        <w:rPr>
          <w:rFonts w:ascii="Times New Roman" w:hAnsi="Times New Roman" w:cs="Times New Roman"/>
          <w:sz w:val="19"/>
          <w:szCs w:val="19"/>
        </w:rPr>
        <w:t xml:space="preserve"> № 337, загрузка груза должна производится в соответствии весовых норм и параметров по типу и марки автомашин разрешенной массы по документам указанной в приложении № 1,2</w:t>
      </w:r>
      <w:r w:rsidR="00063B5E" w:rsidRPr="009D7151">
        <w:rPr>
          <w:rFonts w:ascii="Times New Roman" w:hAnsi="Times New Roman" w:cs="Times New Roman"/>
          <w:sz w:val="19"/>
          <w:szCs w:val="19"/>
        </w:rPr>
        <w:t xml:space="preserve"> </w:t>
      </w:r>
      <w:r w:rsidRPr="009D7151">
        <w:rPr>
          <w:rFonts w:ascii="Times New Roman" w:hAnsi="Times New Roman" w:cs="Times New Roman"/>
          <w:sz w:val="19"/>
          <w:szCs w:val="19"/>
        </w:rPr>
        <w:t>(норма загрузки), а в случае выявленного перегруза уполномоченными лицами по контролю весовых норм, во время доставки груза штрафы оплачивает Заказчик</w:t>
      </w:r>
      <w:r w:rsidR="007179B1" w:rsidRPr="009D7151">
        <w:rPr>
          <w:rFonts w:ascii="Times New Roman" w:hAnsi="Times New Roman" w:cs="Times New Roman"/>
          <w:sz w:val="19"/>
          <w:szCs w:val="19"/>
        </w:rPr>
        <w:t>;</w:t>
      </w:r>
      <w:proofErr w:type="gramEnd"/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- экспедитор за норму загрузки ответственности не несет.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4.3.11. При погрузке груза на автотранспорт сверх нормы загрузки, оплата производится по факту загрузки.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4.3.12. Тоннаж погружаемого груза на автотранспорт определяется ТТН. Недогруз или перегруз сверх нормы определяется путем сличения ТТН и приложение № 1</w:t>
      </w:r>
      <w:r w:rsidRPr="009D7151">
        <w:rPr>
          <w:rFonts w:ascii="Times New Roman" w:hAnsi="Times New Roman" w:cs="Times New Roman"/>
          <w:sz w:val="19"/>
          <w:szCs w:val="19"/>
          <w:lang w:val="uz-Cyrl-UZ"/>
        </w:rPr>
        <w:t>, 2</w:t>
      </w:r>
      <w:r w:rsidRPr="009D7151">
        <w:rPr>
          <w:rFonts w:ascii="Times New Roman" w:hAnsi="Times New Roman" w:cs="Times New Roman"/>
          <w:sz w:val="19"/>
          <w:szCs w:val="19"/>
        </w:rPr>
        <w:t xml:space="preserve"> к договору.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4.3.13. Опломбировать автотранспортное средство после загрузки.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lastRenderedPageBreak/>
        <w:t>4.3.14. Произвести за свой счет страхование груза от всевозможных рисков.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4.3.15</w:t>
      </w:r>
      <w:proofErr w:type="gramStart"/>
      <w:r w:rsidRPr="009D7151">
        <w:rPr>
          <w:rFonts w:ascii="Times New Roman" w:hAnsi="Times New Roman" w:cs="Times New Roman"/>
          <w:sz w:val="19"/>
          <w:szCs w:val="19"/>
        </w:rPr>
        <w:t xml:space="preserve"> П</w:t>
      </w:r>
      <w:proofErr w:type="gramEnd"/>
      <w:r w:rsidRPr="009D7151">
        <w:rPr>
          <w:rFonts w:ascii="Times New Roman" w:hAnsi="Times New Roman" w:cs="Times New Roman"/>
          <w:sz w:val="19"/>
          <w:szCs w:val="19"/>
        </w:rPr>
        <w:t xml:space="preserve">редъявить к перевозке груз правильно оформленный, окантованный, в надлежащей таре и упаковке, предохраняющий груз от порчи и повреждений в пути следования. 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 xml:space="preserve">4.3.16. Выгружать груз своими силами и принять груз в пункте назначения в соответствии с данными, указанными в накладной, грузовой накладной и иных сопроводительных документах. 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4.3.17. В случае обнаружения грузополучателем утраты, недостачи или повреждения, порчи груза в пункте прибытия, оформить официальные акты надлежащим образом и заверить у представителей службы, выдавшей груз.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4.3.18. За свой счет обеспечить перевозку ГСМ при применении п. 3.5</w:t>
      </w:r>
      <w:r w:rsidR="003F569B" w:rsidRPr="009D7151">
        <w:rPr>
          <w:rFonts w:ascii="Times New Roman" w:hAnsi="Times New Roman" w:cs="Times New Roman"/>
          <w:sz w:val="19"/>
          <w:szCs w:val="19"/>
        </w:rPr>
        <w:t>.</w:t>
      </w:r>
      <w:r w:rsidRPr="009D7151">
        <w:rPr>
          <w:rFonts w:ascii="Times New Roman" w:hAnsi="Times New Roman" w:cs="Times New Roman"/>
          <w:sz w:val="19"/>
          <w:szCs w:val="19"/>
        </w:rPr>
        <w:t xml:space="preserve"> настоящего договора. 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4.3.19.</w:t>
      </w:r>
      <w:r w:rsidRPr="009D7151">
        <w:rPr>
          <w:rFonts w:ascii="Times New Roman" w:hAnsi="Times New Roman" w:cs="Times New Roman"/>
          <w:color w:val="000000"/>
          <w:sz w:val="19"/>
          <w:szCs w:val="19"/>
        </w:rPr>
        <w:t xml:space="preserve"> Предоставить Заявку </w:t>
      </w:r>
      <w:proofErr w:type="gramStart"/>
      <w:r w:rsidRPr="009D7151">
        <w:rPr>
          <w:rFonts w:ascii="Times New Roman" w:hAnsi="Times New Roman" w:cs="Times New Roman"/>
          <w:color w:val="000000"/>
          <w:sz w:val="19"/>
          <w:szCs w:val="19"/>
        </w:rPr>
        <w:t>Экспедитору</w:t>
      </w:r>
      <w:proofErr w:type="gramEnd"/>
      <w:r w:rsidRPr="009D7151">
        <w:rPr>
          <w:rFonts w:ascii="Times New Roman" w:hAnsi="Times New Roman" w:cs="Times New Roman"/>
          <w:color w:val="000000"/>
          <w:sz w:val="19"/>
          <w:szCs w:val="19"/>
        </w:rPr>
        <w:t xml:space="preserve"> в которой должна содержаться информация о средним расстояние направления по маршрутам и это расстояние утверждаться в ТТН после завершения перевозке в этом направлении. После утверждение представителя Заказчика в ТТН это расстояние берется для оплаты по тарифу, в случае если расстояние не определенно Заказчиком </w:t>
      </w:r>
      <w:r w:rsidR="003F569B" w:rsidRPr="009D7151">
        <w:rPr>
          <w:rFonts w:ascii="Times New Roman" w:hAnsi="Times New Roman" w:cs="Times New Roman"/>
          <w:color w:val="000000"/>
          <w:sz w:val="19"/>
          <w:szCs w:val="19"/>
        </w:rPr>
        <w:t>О</w:t>
      </w:r>
      <w:r w:rsidRPr="009D7151">
        <w:rPr>
          <w:rFonts w:ascii="Times New Roman" w:hAnsi="Times New Roman" w:cs="Times New Roman"/>
          <w:color w:val="000000"/>
          <w:sz w:val="19"/>
          <w:szCs w:val="19"/>
        </w:rPr>
        <w:t xml:space="preserve">н обязан просить в письменной форме Экспедитора организовать хронометраж в этом направление и обеспечить своего представителя участвовать в хронометраже. После хронометража к оплате берется фактически уточненное расстояние. Экспедитор не несёт </w:t>
      </w:r>
      <w:proofErr w:type="gramStart"/>
      <w:r w:rsidRPr="009D7151">
        <w:rPr>
          <w:rFonts w:ascii="Times New Roman" w:hAnsi="Times New Roman" w:cs="Times New Roman"/>
          <w:color w:val="000000"/>
          <w:sz w:val="19"/>
          <w:szCs w:val="19"/>
        </w:rPr>
        <w:t>ответственности</w:t>
      </w:r>
      <w:proofErr w:type="gramEnd"/>
      <w:r w:rsidRPr="009D7151">
        <w:rPr>
          <w:rFonts w:ascii="Times New Roman" w:hAnsi="Times New Roman" w:cs="Times New Roman"/>
          <w:color w:val="000000"/>
          <w:sz w:val="19"/>
          <w:szCs w:val="19"/>
        </w:rPr>
        <w:t xml:space="preserve"> в случае если Заказчик оформляет ТТН (расстояние и тоннаж) не соответствующей проведенному хронометражу. 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b/>
          <w:bCs/>
          <w:sz w:val="19"/>
          <w:szCs w:val="19"/>
        </w:rPr>
        <w:t>4.4</w:t>
      </w:r>
      <w:r w:rsidRPr="009D7151">
        <w:rPr>
          <w:rFonts w:ascii="Times New Roman" w:hAnsi="Times New Roman" w:cs="Times New Roman"/>
          <w:sz w:val="19"/>
          <w:szCs w:val="19"/>
        </w:rPr>
        <w:t xml:space="preserve">. </w:t>
      </w:r>
      <w:r w:rsidRPr="009D7151">
        <w:rPr>
          <w:rFonts w:ascii="Times New Roman" w:hAnsi="Times New Roman" w:cs="Times New Roman"/>
          <w:b/>
          <w:bCs/>
          <w:sz w:val="19"/>
          <w:szCs w:val="19"/>
        </w:rPr>
        <w:t>Заказчик</w:t>
      </w:r>
      <w:r w:rsidRPr="009D7151">
        <w:rPr>
          <w:rFonts w:ascii="Times New Roman" w:hAnsi="Times New Roman" w:cs="Times New Roman"/>
          <w:sz w:val="19"/>
          <w:szCs w:val="19"/>
        </w:rPr>
        <w:t xml:space="preserve"> имеет право: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>4.4.1. Круглосуточно проверять ход и качество работы выполняемой Экспедитором, не вмешиваясь в его деятельность.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 xml:space="preserve">4.4.2. Отказаться от исполнения Договора предварительно письменно уведомив Экспедитора за 2 (два) дня, до начала погрузки груза на транспортное средство, уплатив Экспедитору часть установленной цены, пропорционально части оказанных услуг, выполненных до получения извещения об </w:t>
      </w:r>
      <w:r w:rsidR="00672C43" w:rsidRPr="009D7151">
        <w:rPr>
          <w:rFonts w:ascii="Times New Roman" w:hAnsi="Times New Roman" w:cs="Times New Roman"/>
          <w:sz w:val="19"/>
          <w:szCs w:val="19"/>
        </w:rPr>
        <w:t>отказе Заказчика от исполнения д</w:t>
      </w:r>
      <w:r w:rsidRPr="009D7151">
        <w:rPr>
          <w:rFonts w:ascii="Times New Roman" w:hAnsi="Times New Roman" w:cs="Times New Roman"/>
          <w:sz w:val="19"/>
          <w:szCs w:val="19"/>
        </w:rPr>
        <w:t>оговора.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9D7151">
        <w:rPr>
          <w:rFonts w:ascii="Times New Roman" w:hAnsi="Times New Roman" w:cs="Times New Roman"/>
          <w:sz w:val="19"/>
          <w:szCs w:val="19"/>
        </w:rPr>
        <w:t xml:space="preserve">4.4.3. При изменении маршрута и последовательности перевозки груза различными видами транспорта </w:t>
      </w:r>
      <w:r w:rsidR="00672C43" w:rsidRPr="009D7151">
        <w:rPr>
          <w:rFonts w:ascii="Times New Roman" w:hAnsi="Times New Roman" w:cs="Times New Roman"/>
          <w:sz w:val="19"/>
          <w:szCs w:val="19"/>
        </w:rPr>
        <w:br/>
      </w:r>
      <w:r w:rsidRPr="009D7151">
        <w:rPr>
          <w:rFonts w:ascii="Times New Roman" w:hAnsi="Times New Roman" w:cs="Times New Roman"/>
          <w:sz w:val="19"/>
          <w:szCs w:val="19"/>
        </w:rPr>
        <w:t>в интересах Заказчика незамедлительно уведомить.</w:t>
      </w:r>
    </w:p>
    <w:p w:rsidR="0069318E" w:rsidRPr="009D7151" w:rsidRDefault="0069318E" w:rsidP="0069318E">
      <w:pPr>
        <w:pStyle w:val="a4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5. ОТВЕТСТВЕННОСТЬ СТОРОН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noProof/>
          <w:sz w:val="19"/>
          <w:szCs w:val="19"/>
        </w:rPr>
      </w:pPr>
      <w:r w:rsidRPr="009D7151">
        <w:rPr>
          <w:noProof/>
          <w:sz w:val="19"/>
          <w:szCs w:val="19"/>
        </w:rPr>
        <w:t xml:space="preserve">5.1. В случае просрочки или недооказания услуг Экспедитор уплачивает Заказчику пеню в размере 0,5 % неисполненной части обязательства за каждый день просрочки, но при этом общая сумма пени не должна превышать 50 % стоимости недооказанных услуг. 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noProof/>
          <w:sz w:val="19"/>
          <w:szCs w:val="19"/>
        </w:rPr>
      </w:pPr>
      <w:r w:rsidRPr="009D7151">
        <w:rPr>
          <w:noProof/>
          <w:sz w:val="19"/>
          <w:szCs w:val="19"/>
        </w:rPr>
        <w:t xml:space="preserve">5.2. При несвоевременной оплате оказанных Услуг Заказчик уплачивает Экспедитору пеню в размере </w:t>
      </w:r>
      <w:r w:rsidRPr="009D7151">
        <w:rPr>
          <w:noProof/>
          <w:sz w:val="19"/>
          <w:szCs w:val="19"/>
        </w:rPr>
        <w:br/>
        <w:t>0,4 % суммы просроченного платежа за каждый день просрочки, но не более 50 % суммы просроченного платежа.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noProof/>
          <w:sz w:val="19"/>
          <w:szCs w:val="19"/>
        </w:rPr>
      </w:pPr>
      <w:r w:rsidRPr="009D7151">
        <w:rPr>
          <w:noProof/>
          <w:sz w:val="19"/>
          <w:szCs w:val="19"/>
        </w:rPr>
        <w:t xml:space="preserve">5.3. В случае простоя автотранспортного средства по вине Заказчика более 12 часов - Заказчик обеспечивает водителей </w:t>
      </w:r>
      <w:r w:rsidR="002C7108" w:rsidRPr="009D7151">
        <w:rPr>
          <w:noProof/>
          <w:sz w:val="19"/>
          <w:szCs w:val="19"/>
          <w:lang w:val="uz-Cyrl-UZ"/>
        </w:rPr>
        <w:t xml:space="preserve">АО </w:t>
      </w:r>
      <w:r w:rsidR="00BF1102" w:rsidRPr="009D7151">
        <w:rPr>
          <w:sz w:val="19"/>
          <w:szCs w:val="19"/>
        </w:rPr>
        <w:t xml:space="preserve">«Центр логистики Ангрен» </w:t>
      </w:r>
      <w:r w:rsidRPr="009D7151">
        <w:rPr>
          <w:noProof/>
          <w:sz w:val="19"/>
          <w:szCs w:val="19"/>
        </w:rPr>
        <w:t>питанием, и ночлегом за свой счет.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5.4. Заказчик несет ответственность и возмещает убытки, причиненные Экспедитору в случае простоя, повреждения автотранспортного средства в местах погрузки/выгрузки, во время транспортировки </w:t>
      </w:r>
      <w:proofErr w:type="gramStart"/>
      <w:r w:rsidRPr="009D7151">
        <w:rPr>
          <w:sz w:val="19"/>
          <w:szCs w:val="19"/>
        </w:rPr>
        <w:t>груза</w:t>
      </w:r>
      <w:proofErr w:type="gramEnd"/>
      <w:r w:rsidRPr="009D7151">
        <w:rPr>
          <w:sz w:val="19"/>
          <w:szCs w:val="19"/>
        </w:rPr>
        <w:t xml:space="preserve"> вызванные нарушениями норм и технической условий погрузки, не предъявления груза к перевозке, несвоевременное предъявление недостающих документов для перевозки, отказа от автотранспорта менее чем за сутки до даты или времени подачи транспорта под погрузку, изменения маршрута без согласия Экспедитора.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5.5. Если доставленный груз или его часть не принимается Заказчиком, его доверенным лицом, или получателем груза на месте и в срок, указанный Заказчиком, Экспедитор имеет право хранить груз под открытым небом или в крытом помещении на риск и за счет Заказчика.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5.6. За ненадлежащее  и несвоевременное оформление ТТН Заказчик уплачивает Экспедитору штраф </w:t>
      </w:r>
      <w:r w:rsidR="001A55A8" w:rsidRPr="009D7151">
        <w:rPr>
          <w:sz w:val="19"/>
          <w:szCs w:val="19"/>
        </w:rPr>
        <w:br/>
      </w:r>
      <w:r w:rsidRPr="009D7151">
        <w:rPr>
          <w:sz w:val="19"/>
          <w:szCs w:val="19"/>
        </w:rPr>
        <w:t>в размере 10 % стоимости оказанных услуг.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5.7. В остальных случаях за неисполнение или ненадлежащие исполнение своих обязательств по настоящему договору стороны несут ответственность, предусмотренную Гражданским Кодексом и Законом Республики Узбекистан «О договорно-правовой базе деятельности хозяйствующих субъектов».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5.8. При недогрузе до установленной нормы загрузки, Заказчик оплачивает услуги по норме загрузки</w:t>
      </w:r>
      <w:r w:rsidR="001A55A8" w:rsidRPr="009D7151">
        <w:rPr>
          <w:sz w:val="19"/>
          <w:szCs w:val="19"/>
        </w:rPr>
        <w:t>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5.9. При загрузке автотранспорта свыше нормы загрузки до установленной грузоподъемности автотранспорта, Заказчик оплачивает услуги по факту загрузки автотранспорта.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6. ФОРС-МАЖОРНЫЕ ОБСТОЯТЕЛЬСТВА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6.1. </w:t>
      </w:r>
      <w:proofErr w:type="gramStart"/>
      <w:r w:rsidRPr="009D7151">
        <w:rPr>
          <w:sz w:val="19"/>
          <w:szCs w:val="19"/>
        </w:rPr>
        <w:t xml:space="preserve">Стороны несут ответственность за неисполнение, либо ненадлежащее исполнение обязательств по настоящему </w:t>
      </w:r>
      <w:r w:rsidR="001A55A8" w:rsidRPr="009D7151">
        <w:rPr>
          <w:sz w:val="19"/>
          <w:szCs w:val="19"/>
        </w:rPr>
        <w:t>д</w:t>
      </w:r>
      <w:r w:rsidRPr="009D7151">
        <w:rPr>
          <w:sz w:val="19"/>
          <w:szCs w:val="19"/>
        </w:rPr>
        <w:t xml:space="preserve">оговору, если не докажут, что это произошло вследствие наступления обстоятельств непреодолимой силы (форс-мажор), возникших после заключения настоящего </w:t>
      </w:r>
      <w:r w:rsidR="001A55A8" w:rsidRPr="009D7151">
        <w:rPr>
          <w:sz w:val="19"/>
          <w:szCs w:val="19"/>
        </w:rPr>
        <w:t>д</w:t>
      </w:r>
      <w:r w:rsidRPr="009D7151">
        <w:rPr>
          <w:sz w:val="19"/>
          <w:szCs w:val="19"/>
        </w:rPr>
        <w:t>оговора в результате событий чрезвычайного характера, которые Стороны не могли ни предвидеть, ни предотвратить разумными мерами, и Стороны предприняли все возможные и зависящие от них меры по надлежащему исполнению своих обязанностей.</w:t>
      </w:r>
      <w:proofErr w:type="gramEnd"/>
      <w:r w:rsidRPr="009D7151">
        <w:rPr>
          <w:sz w:val="19"/>
          <w:szCs w:val="19"/>
        </w:rPr>
        <w:t xml:space="preserve"> К форс-мажорным обстоятельствам относятся, в частности: военные действия, воздействие сил природы (землетрясение, наводнение и т.д.), изменение погодных условий, повлекших закрытие перевала «</w:t>
      </w:r>
      <w:proofErr w:type="spellStart"/>
      <w:r w:rsidRPr="009D7151">
        <w:rPr>
          <w:sz w:val="19"/>
          <w:szCs w:val="19"/>
        </w:rPr>
        <w:t>Камчик</w:t>
      </w:r>
      <w:proofErr w:type="spellEnd"/>
      <w:r w:rsidRPr="009D7151">
        <w:rPr>
          <w:sz w:val="19"/>
          <w:szCs w:val="19"/>
        </w:rPr>
        <w:t>».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6.2. О наступлении форс-мажорных обстоятельств, Стороны должны уведомить друг друга в течение 3-х дней с момента их наступления.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6.3. В случае возникновения форс-мажорных обстоятельств, срок выполнения обязательств по настоящему </w:t>
      </w:r>
      <w:r w:rsidR="00230640" w:rsidRPr="009D7151">
        <w:rPr>
          <w:sz w:val="19"/>
          <w:szCs w:val="19"/>
        </w:rPr>
        <w:t>д</w:t>
      </w:r>
      <w:r w:rsidRPr="009D7151">
        <w:rPr>
          <w:sz w:val="19"/>
          <w:szCs w:val="19"/>
        </w:rPr>
        <w:t>оговору переносится на период, в течение которого действуют такие обстоятельства и их последствия.</w:t>
      </w:r>
    </w:p>
    <w:p w:rsidR="0069318E" w:rsidRPr="009D7151" w:rsidRDefault="0069318E" w:rsidP="0069318E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</w:p>
    <w:p w:rsidR="0069318E" w:rsidRPr="009D7151" w:rsidRDefault="0069318E" w:rsidP="0069318E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7. РАЗРЕШЕНИЕ СПОРОВ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7.1. 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выполнении его обязанностей.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7.2. В случае возникновения споров стороны примут все меры для их разрешения путем переговоров.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7.3. 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случае его нарушения или  расторжения, будут разрешаться в </w:t>
      </w:r>
      <w:proofErr w:type="spellStart"/>
      <w:r w:rsidRPr="009D7151">
        <w:rPr>
          <w:sz w:val="19"/>
          <w:szCs w:val="19"/>
        </w:rPr>
        <w:t>Ахангаранском</w:t>
      </w:r>
      <w:proofErr w:type="spellEnd"/>
      <w:r w:rsidRPr="009D7151">
        <w:rPr>
          <w:sz w:val="19"/>
          <w:szCs w:val="19"/>
        </w:rPr>
        <w:t xml:space="preserve"> межрайонным экономическим судом.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</w:p>
    <w:p w:rsidR="0069318E" w:rsidRPr="009D7151" w:rsidRDefault="0069318E" w:rsidP="0069318E">
      <w:pPr>
        <w:jc w:val="center"/>
        <w:outlineLvl w:val="0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8. ПРЕКРАЩЕНИЕ ДОГОВОРА РАНЕЕ НАМЕЧЕННОГО СРОКА</w:t>
      </w:r>
    </w:p>
    <w:p w:rsidR="0069318E" w:rsidRPr="009D7151" w:rsidRDefault="0069318E" w:rsidP="0069318E">
      <w:pPr>
        <w:jc w:val="center"/>
        <w:outlineLvl w:val="0"/>
        <w:rPr>
          <w:b/>
          <w:bCs/>
          <w:sz w:val="19"/>
          <w:szCs w:val="19"/>
        </w:rPr>
      </w:pP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8.1. Настоящий </w:t>
      </w:r>
      <w:proofErr w:type="gramStart"/>
      <w:r w:rsidRPr="009D7151">
        <w:rPr>
          <w:sz w:val="19"/>
          <w:szCs w:val="19"/>
        </w:rPr>
        <w:t>договор</w:t>
      </w:r>
      <w:proofErr w:type="gramEnd"/>
      <w:r w:rsidRPr="009D7151">
        <w:rPr>
          <w:sz w:val="19"/>
          <w:szCs w:val="19"/>
        </w:rPr>
        <w:t xml:space="preserve"> может быть расторгнут стороной в одностороннем порядке с предварительным уведомлением за 10 дней до расторжения. Уведомление должно быть выражено в письменной форме с указанием оснований для досрочного расторжения </w:t>
      </w:r>
      <w:r w:rsidR="00230640" w:rsidRPr="009D7151">
        <w:rPr>
          <w:sz w:val="19"/>
          <w:szCs w:val="19"/>
        </w:rPr>
        <w:t>д</w:t>
      </w:r>
      <w:r w:rsidRPr="009D7151">
        <w:rPr>
          <w:sz w:val="19"/>
          <w:szCs w:val="19"/>
        </w:rPr>
        <w:t xml:space="preserve">оговора. Такими основаниями могут быть в том числе: 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а) неплатежеспособность, несостоятельность, ликвидация или реорганизация любой из сторон;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б) приостановление или угроза приостановления обычных деловых операций стороны.</w:t>
      </w: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8.2. Любая из сторон будет иметь право немедленно прервать действие данного договора путем письменного уведомления противоположной стороны, если другая сторона совершает какое-либо нарушение и такое нарушение не будет устранено в течение 10 дней после подачи письменного уведомления о данном нарушении.</w:t>
      </w:r>
    </w:p>
    <w:p w:rsidR="00BA64E0" w:rsidRPr="009D7151" w:rsidRDefault="00BA64E0" w:rsidP="0069318E">
      <w:pPr>
        <w:ind w:firstLine="708"/>
        <w:jc w:val="both"/>
        <w:rPr>
          <w:sz w:val="19"/>
          <w:szCs w:val="19"/>
        </w:rPr>
      </w:pPr>
    </w:p>
    <w:p w:rsidR="00BA64E0" w:rsidRPr="009D7151" w:rsidRDefault="00BA64E0" w:rsidP="00BA64E0">
      <w:pPr>
        <w:ind w:firstLine="708"/>
        <w:jc w:val="center"/>
        <w:rPr>
          <w:b/>
          <w:sz w:val="19"/>
          <w:szCs w:val="19"/>
        </w:rPr>
      </w:pPr>
      <w:r w:rsidRPr="009D7151">
        <w:rPr>
          <w:b/>
          <w:sz w:val="19"/>
          <w:szCs w:val="19"/>
        </w:rPr>
        <w:t>9. ДОПОЛНИТЕЛЬНЫЕ АНТИКОРРУПЦИОННЫЕ УСЛОВИЯ</w:t>
      </w:r>
    </w:p>
    <w:p w:rsidR="00BA64E0" w:rsidRPr="009D7151" w:rsidRDefault="00BA64E0" w:rsidP="00BA64E0">
      <w:pPr>
        <w:ind w:firstLine="708"/>
        <w:jc w:val="center"/>
        <w:rPr>
          <w:b/>
          <w:sz w:val="19"/>
          <w:szCs w:val="19"/>
        </w:rPr>
      </w:pPr>
    </w:p>
    <w:p w:rsidR="00BA64E0" w:rsidRPr="009D7151" w:rsidRDefault="00BA64E0" w:rsidP="00BA64E0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9.1. Стороны обязуются не совершать коррупционных действий, связанных с договором, при заключении договора, в течение срока действия договора и по истечении его срока.</w:t>
      </w:r>
    </w:p>
    <w:p w:rsidR="00BA64E0" w:rsidRPr="009D7151" w:rsidRDefault="00BA64E0" w:rsidP="00BA64E0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9.2. Стороны признают меры по предупреждению коррупции, изложенные в дополнительных </w:t>
      </w:r>
      <w:proofErr w:type="spellStart"/>
      <w:r w:rsidRPr="009D7151">
        <w:rPr>
          <w:sz w:val="19"/>
          <w:szCs w:val="19"/>
        </w:rPr>
        <w:t>антикоррупционных</w:t>
      </w:r>
      <w:proofErr w:type="spellEnd"/>
      <w:r w:rsidRPr="009D7151">
        <w:rPr>
          <w:sz w:val="19"/>
          <w:szCs w:val="19"/>
        </w:rPr>
        <w:t xml:space="preserve"> положениях Договора, и обеспечивают сотрудничество в их соблюдении.</w:t>
      </w:r>
    </w:p>
    <w:p w:rsidR="00BA64E0" w:rsidRPr="009D7151" w:rsidRDefault="00BA64E0" w:rsidP="00BA64E0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9.3. Каждая Сторона обязуется не передавать незаконным образом деньги или материальные ценности непосредственно или через исполнительные органы, должностных лиц и служащих в момент заключения договора, не получать и не предлагать в обмен на заключение договора в неофициальном порядке деньги или иные материальные ценности, а также материальные или любые иные привилегии. Также Стороны обязуются не создавать друг у друга впечатление, что подобные ценности или привилегии будут получены в будущем.</w:t>
      </w:r>
    </w:p>
    <w:p w:rsidR="00BA64E0" w:rsidRPr="009D7151" w:rsidRDefault="00BA64E0" w:rsidP="00BA64E0">
      <w:pPr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 Стороны принимают разумные меры к тому, чтобы привлеченные ими по договору лица (субподрядчики, агенты и иные лица, находящиеся под контролем сторон) не совершали вышеуказанных действий.</w:t>
      </w:r>
    </w:p>
    <w:p w:rsidR="00BA64E0" w:rsidRPr="009D7151" w:rsidRDefault="00BA64E0" w:rsidP="0069318E">
      <w:pPr>
        <w:ind w:firstLine="708"/>
        <w:jc w:val="both"/>
        <w:rPr>
          <w:sz w:val="19"/>
          <w:szCs w:val="19"/>
        </w:rPr>
      </w:pPr>
    </w:p>
    <w:p w:rsidR="0069318E" w:rsidRPr="009D7151" w:rsidRDefault="0069318E" w:rsidP="0069318E">
      <w:pPr>
        <w:ind w:firstLine="708"/>
        <w:jc w:val="both"/>
        <w:rPr>
          <w:sz w:val="19"/>
          <w:szCs w:val="19"/>
        </w:rPr>
      </w:pPr>
    </w:p>
    <w:p w:rsidR="0069318E" w:rsidRPr="009D7151" w:rsidRDefault="00BA64E0" w:rsidP="0069318E">
      <w:pPr>
        <w:autoSpaceDE w:val="0"/>
        <w:autoSpaceDN w:val="0"/>
        <w:adjustRightInd w:val="0"/>
        <w:jc w:val="center"/>
        <w:outlineLvl w:val="0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10</w:t>
      </w:r>
      <w:r w:rsidR="0069318E" w:rsidRPr="009D7151">
        <w:rPr>
          <w:b/>
          <w:bCs/>
          <w:sz w:val="19"/>
          <w:szCs w:val="19"/>
        </w:rPr>
        <w:t>. ЗАКЛЮЧИТЕЛЬНЫЕ ПОЛОЖЕНИЯ</w:t>
      </w:r>
    </w:p>
    <w:p w:rsidR="0069318E" w:rsidRPr="009D7151" w:rsidRDefault="0069318E" w:rsidP="0069318E">
      <w:pPr>
        <w:autoSpaceDE w:val="0"/>
        <w:autoSpaceDN w:val="0"/>
        <w:adjustRightInd w:val="0"/>
        <w:jc w:val="center"/>
        <w:outlineLvl w:val="0"/>
        <w:rPr>
          <w:sz w:val="19"/>
          <w:szCs w:val="19"/>
        </w:rPr>
      </w:pPr>
    </w:p>
    <w:p w:rsidR="0069318E" w:rsidRPr="009D7151" w:rsidRDefault="00BA64E0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10</w:t>
      </w:r>
      <w:r w:rsidR="0069318E" w:rsidRPr="009D7151">
        <w:rPr>
          <w:sz w:val="19"/>
          <w:szCs w:val="19"/>
        </w:rPr>
        <w:t>.1.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69318E" w:rsidRPr="009D7151" w:rsidRDefault="00BA64E0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10</w:t>
      </w:r>
      <w:r w:rsidR="0069318E" w:rsidRPr="009D7151">
        <w:rPr>
          <w:sz w:val="19"/>
          <w:szCs w:val="19"/>
        </w:rPr>
        <w:t>.2. Отношения, возникающие при заключении, исполнении, изменении и расторжении настоящего договора и не оговоренные в нем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субъектов.</w:t>
      </w:r>
    </w:p>
    <w:p w:rsidR="0069318E" w:rsidRPr="009D7151" w:rsidRDefault="00BA64E0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10</w:t>
      </w:r>
      <w:r w:rsidR="0069318E" w:rsidRPr="009D7151">
        <w:rPr>
          <w:sz w:val="19"/>
          <w:szCs w:val="19"/>
        </w:rPr>
        <w:t>.3. Настоящий договор вступает в силу с момента его подписания, и действует с ___.___.202</w:t>
      </w:r>
      <w:r w:rsidR="00826FE2" w:rsidRPr="009D7151">
        <w:rPr>
          <w:sz w:val="19"/>
          <w:szCs w:val="19"/>
        </w:rPr>
        <w:t>4</w:t>
      </w:r>
      <w:r w:rsidR="0069318E" w:rsidRPr="009D7151">
        <w:rPr>
          <w:sz w:val="19"/>
          <w:szCs w:val="19"/>
        </w:rPr>
        <w:t xml:space="preserve"> года до 31.12.202</w:t>
      </w:r>
      <w:r w:rsidR="00826FE2" w:rsidRPr="009D7151">
        <w:rPr>
          <w:sz w:val="19"/>
          <w:szCs w:val="19"/>
        </w:rPr>
        <w:t>4</w:t>
      </w:r>
      <w:r w:rsidR="0069318E" w:rsidRPr="009D7151">
        <w:rPr>
          <w:sz w:val="19"/>
          <w:szCs w:val="19"/>
        </w:rPr>
        <w:t xml:space="preserve"> года. В случае если одна из сторон в течение 30 дней после окончания договора не объявит об его расторжении, договор автоматический продляется на каждый следующий календарный год.</w:t>
      </w:r>
    </w:p>
    <w:p w:rsidR="0069318E" w:rsidRPr="009D7151" w:rsidRDefault="00BA64E0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10</w:t>
      </w:r>
      <w:r w:rsidR="0069318E" w:rsidRPr="009D7151">
        <w:rPr>
          <w:sz w:val="19"/>
          <w:szCs w:val="19"/>
        </w:rPr>
        <w:t>.4. При изменении адресов и реквизитов, Стороны обязаны незамедлительно известить об этом друг друга.</w:t>
      </w:r>
    </w:p>
    <w:p w:rsidR="0069318E" w:rsidRPr="009D7151" w:rsidRDefault="00BA64E0" w:rsidP="0069318E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>10</w:t>
      </w:r>
      <w:r w:rsidR="0069318E" w:rsidRPr="009D7151">
        <w:rPr>
          <w:sz w:val="19"/>
          <w:szCs w:val="19"/>
        </w:rPr>
        <w:t>.5. Настоящий Договор составлен в 2-х оригинальных экземплярах на русском языке - по 1 (одному) для каждой из Сторон.</w:t>
      </w:r>
    </w:p>
    <w:p w:rsidR="00BA64E0" w:rsidRPr="009D7151" w:rsidRDefault="00BA64E0" w:rsidP="0069318E">
      <w:pPr>
        <w:jc w:val="center"/>
        <w:rPr>
          <w:b/>
          <w:bCs/>
          <w:sz w:val="19"/>
          <w:szCs w:val="19"/>
        </w:rPr>
      </w:pPr>
    </w:p>
    <w:p w:rsidR="0069318E" w:rsidRPr="009D7151" w:rsidRDefault="0069318E" w:rsidP="0069318E">
      <w:pPr>
        <w:jc w:val="center"/>
        <w:rPr>
          <w:b/>
          <w:bCs/>
          <w:sz w:val="19"/>
          <w:szCs w:val="19"/>
        </w:rPr>
      </w:pPr>
      <w:r w:rsidRPr="009D7151">
        <w:rPr>
          <w:b/>
          <w:bCs/>
          <w:sz w:val="19"/>
          <w:szCs w:val="19"/>
        </w:rPr>
        <w:t>10. АДРЕСА И РЕКВИЗИТЫ СТОРОН</w:t>
      </w:r>
    </w:p>
    <w:p w:rsidR="0069318E" w:rsidRPr="009D7151" w:rsidRDefault="0069318E" w:rsidP="0069318E">
      <w:pPr>
        <w:jc w:val="center"/>
        <w:rPr>
          <w:b/>
          <w:bCs/>
          <w:sz w:val="19"/>
          <w:szCs w:val="19"/>
        </w:rPr>
      </w:pPr>
    </w:p>
    <w:p w:rsidR="0069318E" w:rsidRPr="009D7151" w:rsidRDefault="0069318E" w:rsidP="0069318E">
      <w:pPr>
        <w:jc w:val="center"/>
        <w:rPr>
          <w:sz w:val="19"/>
          <w:szCs w:val="19"/>
        </w:rPr>
      </w:pPr>
    </w:p>
    <w:p w:rsidR="0069318E" w:rsidRPr="009D7151" w:rsidRDefault="0069318E" w:rsidP="0069318E">
      <w:pPr>
        <w:ind w:left="708" w:firstLine="708"/>
        <w:jc w:val="both"/>
        <w:rPr>
          <w:b/>
          <w:sz w:val="19"/>
          <w:szCs w:val="19"/>
        </w:rPr>
      </w:pPr>
      <w:r w:rsidRPr="009D7151">
        <w:rPr>
          <w:b/>
          <w:sz w:val="19"/>
          <w:szCs w:val="19"/>
        </w:rPr>
        <w:t>«ЗАКАЗЧИК»</w:t>
      </w:r>
      <w:r w:rsidRPr="009D7151">
        <w:rPr>
          <w:b/>
          <w:sz w:val="19"/>
          <w:szCs w:val="19"/>
        </w:rPr>
        <w:tab/>
      </w:r>
      <w:r w:rsidRPr="009D7151">
        <w:rPr>
          <w:b/>
          <w:sz w:val="19"/>
          <w:szCs w:val="19"/>
        </w:rPr>
        <w:tab/>
      </w:r>
      <w:r w:rsidRPr="009D7151">
        <w:rPr>
          <w:b/>
          <w:sz w:val="19"/>
          <w:szCs w:val="19"/>
        </w:rPr>
        <w:tab/>
      </w:r>
      <w:r w:rsidRPr="009D7151">
        <w:rPr>
          <w:b/>
          <w:sz w:val="19"/>
          <w:szCs w:val="19"/>
        </w:rPr>
        <w:tab/>
      </w:r>
      <w:r w:rsidRPr="009D7151">
        <w:rPr>
          <w:b/>
          <w:sz w:val="19"/>
          <w:szCs w:val="19"/>
        </w:rPr>
        <w:tab/>
        <w:t>«ЭКСПЕДИТОР»</w:t>
      </w:r>
    </w:p>
    <w:tbl>
      <w:tblPr>
        <w:tblW w:w="0" w:type="auto"/>
        <w:tblLook w:val="01E0"/>
      </w:tblPr>
      <w:tblGrid>
        <w:gridCol w:w="5160"/>
        <w:gridCol w:w="5262"/>
      </w:tblGrid>
      <w:tr w:rsidR="0069318E" w:rsidRPr="009D7151" w:rsidTr="00BB6B4A">
        <w:trPr>
          <w:trHeight w:val="2692"/>
        </w:trPr>
        <w:tc>
          <w:tcPr>
            <w:tcW w:w="5160" w:type="dxa"/>
          </w:tcPr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  <w:r w:rsidRPr="009D7151">
              <w:rPr>
                <w:b/>
                <w:bCs/>
                <w:sz w:val="19"/>
                <w:szCs w:val="19"/>
              </w:rPr>
              <w:t xml:space="preserve"> </w:t>
            </w: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BA64E0" w:rsidRPr="009D7151" w:rsidRDefault="00BA64E0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BA64E0" w:rsidRPr="009D7151" w:rsidRDefault="00BA64E0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</w:p>
          <w:p w:rsidR="0069318E" w:rsidRPr="009D7151" w:rsidRDefault="0069318E" w:rsidP="00BB6B4A">
            <w:pPr>
              <w:tabs>
                <w:tab w:val="left" w:pos="5415"/>
              </w:tabs>
              <w:jc w:val="both"/>
              <w:rPr>
                <w:b/>
                <w:bCs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</w:rPr>
              <w:t>____________________</w:t>
            </w:r>
          </w:p>
        </w:tc>
        <w:tc>
          <w:tcPr>
            <w:tcW w:w="5262" w:type="dxa"/>
          </w:tcPr>
          <w:p w:rsidR="0069318E" w:rsidRPr="009D7151" w:rsidRDefault="00F03419" w:rsidP="00BB6B4A">
            <w:pPr>
              <w:jc w:val="both"/>
              <w:rPr>
                <w:b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  <w:lang w:val="uz-Cyrl-UZ"/>
              </w:rPr>
              <w:t xml:space="preserve">АО </w:t>
            </w:r>
            <w:r w:rsidR="00BF1102" w:rsidRPr="009D7151">
              <w:rPr>
                <w:b/>
                <w:sz w:val="19"/>
                <w:szCs w:val="19"/>
              </w:rPr>
              <w:t>«</w:t>
            </w:r>
            <w:r w:rsidR="00BF1102" w:rsidRPr="009D7151">
              <w:rPr>
                <w:b/>
                <w:sz w:val="19"/>
                <w:szCs w:val="19"/>
                <w:lang w:val="uz-Cyrl-UZ"/>
              </w:rPr>
              <w:t>Центр логистики Ангрен</w:t>
            </w:r>
            <w:r w:rsidR="00BF1102" w:rsidRPr="009D7151">
              <w:rPr>
                <w:b/>
                <w:sz w:val="19"/>
                <w:szCs w:val="19"/>
              </w:rPr>
              <w:t>»</w:t>
            </w:r>
          </w:p>
          <w:p w:rsidR="0069318E" w:rsidRPr="009D7151" w:rsidRDefault="0069318E" w:rsidP="00BB6B4A">
            <w:pPr>
              <w:jc w:val="both"/>
              <w:rPr>
                <w:b/>
                <w:sz w:val="19"/>
                <w:szCs w:val="19"/>
                <w:lang w:val="uz-Cyrl-UZ"/>
              </w:rPr>
            </w:pPr>
          </w:p>
          <w:p w:rsidR="0069318E" w:rsidRPr="009D7151" w:rsidRDefault="0069318E" w:rsidP="00BB6B4A">
            <w:pPr>
              <w:jc w:val="both"/>
              <w:rPr>
                <w:b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</w:rPr>
              <w:t>Ташкентская область, г</w:t>
            </w:r>
            <w:proofErr w:type="gramStart"/>
            <w:r w:rsidRPr="009D7151">
              <w:rPr>
                <w:b/>
                <w:sz w:val="19"/>
                <w:szCs w:val="19"/>
              </w:rPr>
              <w:t>.А</w:t>
            </w:r>
            <w:proofErr w:type="gramEnd"/>
            <w:r w:rsidRPr="009D7151">
              <w:rPr>
                <w:b/>
                <w:sz w:val="19"/>
                <w:szCs w:val="19"/>
              </w:rPr>
              <w:t>нгрен,</w:t>
            </w:r>
          </w:p>
          <w:p w:rsidR="0069318E" w:rsidRPr="009D7151" w:rsidRDefault="0069318E" w:rsidP="00BB6B4A">
            <w:pPr>
              <w:jc w:val="both"/>
              <w:rPr>
                <w:b/>
                <w:sz w:val="19"/>
                <w:szCs w:val="19"/>
              </w:rPr>
            </w:pPr>
            <w:proofErr w:type="spellStart"/>
            <w:r w:rsidRPr="009D7151">
              <w:rPr>
                <w:b/>
                <w:sz w:val="19"/>
                <w:szCs w:val="19"/>
              </w:rPr>
              <w:t>ул</w:t>
            </w:r>
            <w:proofErr w:type="gramStart"/>
            <w:r w:rsidRPr="009D7151">
              <w:rPr>
                <w:b/>
                <w:sz w:val="19"/>
                <w:szCs w:val="19"/>
              </w:rPr>
              <w:t>.И</w:t>
            </w:r>
            <w:proofErr w:type="gramEnd"/>
            <w:r w:rsidRPr="009D7151">
              <w:rPr>
                <w:b/>
                <w:sz w:val="19"/>
                <w:szCs w:val="19"/>
              </w:rPr>
              <w:t>пак</w:t>
            </w:r>
            <w:proofErr w:type="spellEnd"/>
            <w:r w:rsidRPr="009D715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D7151">
              <w:rPr>
                <w:b/>
                <w:sz w:val="19"/>
                <w:szCs w:val="19"/>
              </w:rPr>
              <w:t>йули</w:t>
            </w:r>
            <w:proofErr w:type="spellEnd"/>
            <w:r w:rsidRPr="009D7151">
              <w:rPr>
                <w:b/>
                <w:sz w:val="19"/>
                <w:szCs w:val="19"/>
              </w:rPr>
              <w:t>, дом 1</w:t>
            </w:r>
          </w:p>
          <w:p w:rsidR="002C7108" w:rsidRPr="009D7151" w:rsidRDefault="0069318E" w:rsidP="00BB6B4A">
            <w:pPr>
              <w:jc w:val="both"/>
              <w:rPr>
                <w:b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</w:rPr>
              <w:t xml:space="preserve">Тел. </w:t>
            </w:r>
            <w:r w:rsidR="002C7108" w:rsidRPr="009D7151">
              <w:rPr>
                <w:b/>
                <w:sz w:val="19"/>
                <w:szCs w:val="19"/>
              </w:rPr>
              <w:t>+998 78 150-10-30, 78 150-50-90,</w:t>
            </w:r>
          </w:p>
          <w:p w:rsidR="000B2111" w:rsidRPr="009D7151" w:rsidRDefault="002C7108" w:rsidP="00BB6B4A">
            <w:pPr>
              <w:jc w:val="both"/>
              <w:rPr>
                <w:b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</w:rPr>
              <w:t>+998 93 505 01 54</w:t>
            </w:r>
            <w:r w:rsidR="000B2111" w:rsidRPr="009D7151">
              <w:rPr>
                <w:b/>
                <w:sz w:val="19"/>
                <w:szCs w:val="19"/>
              </w:rPr>
              <w:t xml:space="preserve">, </w:t>
            </w:r>
          </w:p>
          <w:p w:rsidR="0069318E" w:rsidRPr="009D7151" w:rsidRDefault="0069318E" w:rsidP="00BB6B4A">
            <w:pPr>
              <w:jc w:val="both"/>
              <w:rPr>
                <w:b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  <w:lang w:val="en-US"/>
              </w:rPr>
              <w:t>Email</w:t>
            </w:r>
            <w:r w:rsidRPr="009D7151">
              <w:rPr>
                <w:b/>
                <w:sz w:val="19"/>
                <w:szCs w:val="19"/>
              </w:rPr>
              <w:t xml:space="preserve">: </w:t>
            </w:r>
            <w:hyperlink r:id="rId7" w:history="1">
              <w:r w:rsidRPr="009D7151">
                <w:rPr>
                  <w:rStyle w:val="a5"/>
                  <w:b/>
                  <w:sz w:val="19"/>
                  <w:szCs w:val="19"/>
                  <w:lang w:val="en-US"/>
                </w:rPr>
                <w:t>clangren</w:t>
              </w:r>
              <w:r w:rsidRPr="009D7151">
                <w:rPr>
                  <w:rStyle w:val="a5"/>
                  <w:b/>
                  <w:sz w:val="19"/>
                  <w:szCs w:val="19"/>
                </w:rPr>
                <w:t>@</w:t>
              </w:r>
              <w:r w:rsidRPr="009D7151">
                <w:rPr>
                  <w:rStyle w:val="a5"/>
                  <w:b/>
                  <w:sz w:val="19"/>
                  <w:szCs w:val="19"/>
                  <w:lang w:val="en-US"/>
                </w:rPr>
                <w:t>bk</w:t>
              </w:r>
              <w:r w:rsidRPr="009D7151">
                <w:rPr>
                  <w:rStyle w:val="a5"/>
                  <w:b/>
                  <w:sz w:val="19"/>
                  <w:szCs w:val="19"/>
                </w:rPr>
                <w:t>.</w:t>
              </w:r>
              <w:r w:rsidRPr="009D7151">
                <w:rPr>
                  <w:rStyle w:val="a5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9D7151">
              <w:rPr>
                <w:b/>
                <w:sz w:val="19"/>
                <w:szCs w:val="19"/>
              </w:rPr>
              <w:t xml:space="preserve"> </w:t>
            </w:r>
          </w:p>
          <w:p w:rsidR="0069318E" w:rsidRPr="009D7151" w:rsidRDefault="0069318E" w:rsidP="00BB6B4A">
            <w:pPr>
              <w:jc w:val="both"/>
              <w:rPr>
                <w:b/>
                <w:sz w:val="19"/>
                <w:szCs w:val="19"/>
              </w:rPr>
            </w:pPr>
            <w:proofErr w:type="spellStart"/>
            <w:r w:rsidRPr="009D7151">
              <w:rPr>
                <w:b/>
                <w:sz w:val="19"/>
                <w:szCs w:val="19"/>
              </w:rPr>
              <w:t>р</w:t>
            </w:r>
            <w:proofErr w:type="spellEnd"/>
            <w:r w:rsidRPr="009D7151">
              <w:rPr>
                <w:b/>
                <w:sz w:val="19"/>
                <w:szCs w:val="19"/>
              </w:rPr>
              <w:t xml:space="preserve">/с </w:t>
            </w:r>
            <w:r w:rsidR="00A578A9" w:rsidRPr="009D7151">
              <w:rPr>
                <w:b/>
                <w:sz w:val="19"/>
                <w:szCs w:val="19"/>
              </w:rPr>
              <w:t xml:space="preserve">2020 8000 </w:t>
            </w:r>
            <w:r w:rsidR="0033049B">
              <w:rPr>
                <w:b/>
                <w:sz w:val="19"/>
                <w:szCs w:val="19"/>
              </w:rPr>
              <w:t>3</w:t>
            </w:r>
            <w:r w:rsidR="00A578A9" w:rsidRPr="009D7151">
              <w:rPr>
                <w:b/>
                <w:sz w:val="19"/>
                <w:szCs w:val="19"/>
              </w:rPr>
              <w:t>047 9577 1001</w:t>
            </w:r>
          </w:p>
          <w:p w:rsidR="00E114EB" w:rsidRPr="009D7151" w:rsidRDefault="00E114EB" w:rsidP="00E114EB">
            <w:pPr>
              <w:jc w:val="both"/>
              <w:rPr>
                <w:b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</w:rPr>
              <w:t>в Ташкентском филиале ЧАБ «</w:t>
            </w:r>
            <w:proofErr w:type="spellStart"/>
            <w:r w:rsidRPr="009D7151">
              <w:rPr>
                <w:b/>
                <w:sz w:val="19"/>
                <w:szCs w:val="19"/>
              </w:rPr>
              <w:t>Трастбанк</w:t>
            </w:r>
            <w:proofErr w:type="spellEnd"/>
            <w:r w:rsidRPr="009D7151">
              <w:rPr>
                <w:b/>
                <w:sz w:val="19"/>
                <w:szCs w:val="19"/>
              </w:rPr>
              <w:t>»</w:t>
            </w:r>
          </w:p>
          <w:p w:rsidR="0069318E" w:rsidRPr="009D7151" w:rsidRDefault="0069318E" w:rsidP="00BB6B4A">
            <w:pPr>
              <w:jc w:val="both"/>
              <w:rPr>
                <w:b/>
                <w:sz w:val="19"/>
                <w:szCs w:val="19"/>
                <w:lang w:val="uz-Cyrl-UZ"/>
              </w:rPr>
            </w:pPr>
            <w:r w:rsidRPr="009D7151">
              <w:rPr>
                <w:b/>
                <w:sz w:val="19"/>
                <w:szCs w:val="19"/>
              </w:rPr>
              <w:t xml:space="preserve">ИНН </w:t>
            </w:r>
            <w:r w:rsidR="00BF1102" w:rsidRPr="009D7151">
              <w:rPr>
                <w:b/>
                <w:sz w:val="19"/>
                <w:szCs w:val="19"/>
              </w:rPr>
              <w:t>207 018 124</w:t>
            </w:r>
            <w:r w:rsidRPr="009D7151">
              <w:rPr>
                <w:b/>
                <w:sz w:val="19"/>
                <w:szCs w:val="19"/>
              </w:rPr>
              <w:t>; МФО 0</w:t>
            </w:r>
            <w:r w:rsidR="00E114EB" w:rsidRPr="009D7151">
              <w:rPr>
                <w:b/>
                <w:sz w:val="19"/>
                <w:szCs w:val="19"/>
              </w:rPr>
              <w:t>0</w:t>
            </w:r>
            <w:r w:rsidR="0033049B">
              <w:rPr>
                <w:b/>
                <w:sz w:val="19"/>
                <w:szCs w:val="19"/>
              </w:rPr>
              <w:t>491</w:t>
            </w:r>
            <w:r w:rsidRPr="009D7151">
              <w:rPr>
                <w:b/>
                <w:sz w:val="19"/>
                <w:szCs w:val="19"/>
              </w:rPr>
              <w:t xml:space="preserve">, </w:t>
            </w:r>
          </w:p>
          <w:p w:rsidR="0069318E" w:rsidRPr="009D7151" w:rsidRDefault="0069318E" w:rsidP="00BB6B4A">
            <w:pPr>
              <w:jc w:val="both"/>
              <w:rPr>
                <w:b/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</w:rPr>
              <w:t>ОКЕД 49410</w:t>
            </w:r>
            <w:r w:rsidR="00DA0657" w:rsidRPr="009D7151">
              <w:rPr>
                <w:b/>
                <w:sz w:val="19"/>
                <w:szCs w:val="19"/>
              </w:rPr>
              <w:t>; ОКОНХ 51510</w:t>
            </w:r>
          </w:p>
          <w:p w:rsidR="00BA64E0" w:rsidRPr="009D7151" w:rsidRDefault="00BA64E0" w:rsidP="00BB6B4A">
            <w:pPr>
              <w:jc w:val="both"/>
              <w:rPr>
                <w:b/>
                <w:sz w:val="19"/>
                <w:szCs w:val="19"/>
              </w:rPr>
            </w:pPr>
          </w:p>
          <w:p w:rsidR="00BA64E0" w:rsidRPr="009D7151" w:rsidRDefault="00BA64E0" w:rsidP="00BB6B4A">
            <w:pPr>
              <w:jc w:val="both"/>
              <w:rPr>
                <w:b/>
                <w:sz w:val="19"/>
                <w:szCs w:val="19"/>
              </w:rPr>
            </w:pPr>
          </w:p>
          <w:p w:rsidR="0069318E" w:rsidRPr="009D7151" w:rsidRDefault="0069318E" w:rsidP="00BB6B4A">
            <w:pPr>
              <w:jc w:val="both"/>
              <w:rPr>
                <w:sz w:val="19"/>
                <w:szCs w:val="19"/>
              </w:rPr>
            </w:pPr>
            <w:r w:rsidRPr="009D7151">
              <w:rPr>
                <w:b/>
                <w:sz w:val="19"/>
                <w:szCs w:val="19"/>
              </w:rPr>
              <w:t>____________________</w:t>
            </w:r>
            <w:r w:rsidR="00F03419" w:rsidRPr="009D7151">
              <w:rPr>
                <w:sz w:val="19"/>
                <w:szCs w:val="19"/>
              </w:rPr>
              <w:t xml:space="preserve"> </w:t>
            </w:r>
            <w:proofErr w:type="spellStart"/>
            <w:r w:rsidR="00F03419" w:rsidRPr="009D7151">
              <w:rPr>
                <w:b/>
                <w:sz w:val="19"/>
                <w:szCs w:val="19"/>
              </w:rPr>
              <w:t>Абдураимов</w:t>
            </w:r>
            <w:proofErr w:type="spellEnd"/>
            <w:r w:rsidR="00F03419" w:rsidRPr="009D7151">
              <w:rPr>
                <w:b/>
                <w:sz w:val="19"/>
                <w:szCs w:val="19"/>
              </w:rPr>
              <w:t xml:space="preserve"> Б.Т</w:t>
            </w:r>
          </w:p>
        </w:tc>
      </w:tr>
    </w:tbl>
    <w:p w:rsidR="0069318E" w:rsidRPr="009D7151" w:rsidRDefault="0069318E" w:rsidP="0069318E">
      <w:pPr>
        <w:jc w:val="center"/>
        <w:rPr>
          <w:b/>
          <w:sz w:val="19"/>
          <w:szCs w:val="19"/>
        </w:rPr>
      </w:pPr>
    </w:p>
    <w:p w:rsidR="00BA64E0" w:rsidRPr="009D7151" w:rsidRDefault="00BA64E0" w:rsidP="0069318E">
      <w:pPr>
        <w:jc w:val="center"/>
        <w:rPr>
          <w:b/>
          <w:sz w:val="19"/>
          <w:szCs w:val="19"/>
        </w:rPr>
      </w:pPr>
    </w:p>
    <w:p w:rsidR="00BA64E0" w:rsidRPr="009D7151" w:rsidRDefault="00BA64E0" w:rsidP="0069318E">
      <w:pPr>
        <w:jc w:val="center"/>
        <w:rPr>
          <w:b/>
          <w:sz w:val="19"/>
          <w:szCs w:val="19"/>
        </w:rPr>
      </w:pPr>
    </w:p>
    <w:p w:rsidR="0069318E" w:rsidRPr="009D7151" w:rsidRDefault="0069318E" w:rsidP="0069318E">
      <w:pPr>
        <w:jc w:val="center"/>
        <w:rPr>
          <w:b/>
          <w:sz w:val="19"/>
          <w:szCs w:val="19"/>
        </w:rPr>
      </w:pPr>
      <w:r w:rsidRPr="009D7151">
        <w:rPr>
          <w:b/>
          <w:sz w:val="19"/>
          <w:szCs w:val="19"/>
        </w:rPr>
        <w:t>ЗАКЛЮЧЕНИЕ</w:t>
      </w:r>
    </w:p>
    <w:p w:rsidR="0069318E" w:rsidRPr="009D7151" w:rsidRDefault="0069318E" w:rsidP="0069318E">
      <w:pPr>
        <w:jc w:val="center"/>
        <w:rPr>
          <w:b/>
          <w:sz w:val="19"/>
          <w:szCs w:val="19"/>
        </w:rPr>
      </w:pPr>
    </w:p>
    <w:p w:rsidR="0069318E" w:rsidRPr="009D7151" w:rsidRDefault="0069318E" w:rsidP="0006183C">
      <w:pPr>
        <w:ind w:firstLine="708"/>
        <w:jc w:val="both"/>
        <w:rPr>
          <w:b/>
          <w:sz w:val="19"/>
          <w:szCs w:val="19"/>
        </w:rPr>
      </w:pPr>
      <w:r w:rsidRPr="009D7151">
        <w:rPr>
          <w:b/>
          <w:sz w:val="19"/>
          <w:szCs w:val="19"/>
        </w:rPr>
        <w:t xml:space="preserve">к договору </w:t>
      </w:r>
      <w:proofErr w:type="gramStart"/>
      <w:r w:rsidRPr="009D7151">
        <w:rPr>
          <w:b/>
          <w:sz w:val="19"/>
          <w:szCs w:val="19"/>
        </w:rPr>
        <w:t>транспортного</w:t>
      </w:r>
      <w:proofErr w:type="gramEnd"/>
      <w:r w:rsidRPr="009D7151">
        <w:rPr>
          <w:b/>
          <w:sz w:val="19"/>
          <w:szCs w:val="19"/>
        </w:rPr>
        <w:t xml:space="preserve"> – экспедиционной услуги № </w:t>
      </w:r>
      <w:r w:rsidR="00441BF2" w:rsidRPr="009D7151">
        <w:rPr>
          <w:b/>
          <w:sz w:val="19"/>
          <w:szCs w:val="19"/>
        </w:rPr>
        <w:t>ЦЛА</w:t>
      </w:r>
      <w:r w:rsidRPr="009D7151">
        <w:rPr>
          <w:b/>
          <w:sz w:val="19"/>
          <w:szCs w:val="19"/>
        </w:rPr>
        <w:t>-_____/2</w:t>
      </w:r>
      <w:r w:rsidR="00826FE2" w:rsidRPr="009D7151">
        <w:rPr>
          <w:b/>
          <w:sz w:val="19"/>
          <w:szCs w:val="19"/>
        </w:rPr>
        <w:t>4</w:t>
      </w:r>
      <w:r w:rsidRPr="009D7151">
        <w:rPr>
          <w:b/>
          <w:sz w:val="19"/>
          <w:szCs w:val="19"/>
        </w:rPr>
        <w:t xml:space="preserve"> от «____»_______202</w:t>
      </w:r>
      <w:r w:rsidR="00826FE2" w:rsidRPr="009D7151">
        <w:rPr>
          <w:b/>
          <w:sz w:val="19"/>
          <w:szCs w:val="19"/>
        </w:rPr>
        <w:t>4</w:t>
      </w:r>
      <w:r w:rsidRPr="009D7151">
        <w:rPr>
          <w:b/>
          <w:sz w:val="19"/>
          <w:szCs w:val="19"/>
        </w:rPr>
        <w:t xml:space="preserve"> год.</w:t>
      </w:r>
    </w:p>
    <w:p w:rsidR="0069318E" w:rsidRPr="009D7151" w:rsidRDefault="0069318E" w:rsidP="0006183C">
      <w:pPr>
        <w:ind w:firstLine="708"/>
        <w:jc w:val="both"/>
        <w:rPr>
          <w:sz w:val="19"/>
          <w:szCs w:val="19"/>
        </w:rPr>
      </w:pPr>
      <w:r w:rsidRPr="009D7151">
        <w:rPr>
          <w:sz w:val="19"/>
          <w:szCs w:val="19"/>
        </w:rPr>
        <w:t xml:space="preserve">Данный договор соответствует требованием действующего законодательства, Гражданского кодекса </w:t>
      </w:r>
      <w:proofErr w:type="spellStart"/>
      <w:r w:rsidRPr="009D7151">
        <w:rPr>
          <w:sz w:val="19"/>
          <w:szCs w:val="19"/>
        </w:rPr>
        <w:t>РУз</w:t>
      </w:r>
      <w:proofErr w:type="spellEnd"/>
      <w:r w:rsidRPr="009D7151">
        <w:rPr>
          <w:sz w:val="19"/>
          <w:szCs w:val="19"/>
        </w:rPr>
        <w:t>.,</w:t>
      </w:r>
      <w:r w:rsidR="0006183C" w:rsidRPr="009D7151">
        <w:rPr>
          <w:sz w:val="19"/>
          <w:szCs w:val="19"/>
        </w:rPr>
        <w:br/>
      </w:r>
      <w:r w:rsidRPr="009D7151">
        <w:rPr>
          <w:sz w:val="19"/>
          <w:szCs w:val="19"/>
        </w:rPr>
        <w:t xml:space="preserve"> закона «О договорно-правовой деятельности хозяйствующих субъектов» и другим нормативным документам.</w:t>
      </w:r>
    </w:p>
    <w:p w:rsidR="0069318E" w:rsidRPr="009D7151" w:rsidRDefault="0069318E" w:rsidP="0006183C">
      <w:pPr>
        <w:jc w:val="both"/>
        <w:outlineLvl w:val="0"/>
        <w:rPr>
          <w:sz w:val="19"/>
          <w:szCs w:val="19"/>
        </w:rPr>
      </w:pPr>
    </w:p>
    <w:p w:rsidR="00BA64E0" w:rsidRPr="009D7151" w:rsidRDefault="00BA64E0" w:rsidP="0006183C">
      <w:pPr>
        <w:jc w:val="both"/>
        <w:outlineLvl w:val="0"/>
        <w:rPr>
          <w:sz w:val="19"/>
          <w:szCs w:val="19"/>
        </w:rPr>
      </w:pPr>
    </w:p>
    <w:p w:rsidR="00BA64E0" w:rsidRPr="009D7151" w:rsidRDefault="00BA64E0" w:rsidP="0006183C">
      <w:pPr>
        <w:jc w:val="both"/>
        <w:outlineLvl w:val="0"/>
        <w:rPr>
          <w:sz w:val="19"/>
          <w:szCs w:val="19"/>
        </w:rPr>
      </w:pPr>
    </w:p>
    <w:p w:rsidR="0069318E" w:rsidRPr="009D7151" w:rsidRDefault="0069318E" w:rsidP="0006183C">
      <w:pPr>
        <w:jc w:val="both"/>
        <w:outlineLvl w:val="0"/>
        <w:rPr>
          <w:sz w:val="19"/>
          <w:szCs w:val="19"/>
        </w:rPr>
      </w:pPr>
      <w:r w:rsidRPr="009D7151">
        <w:rPr>
          <w:sz w:val="19"/>
          <w:szCs w:val="19"/>
        </w:rPr>
        <w:t xml:space="preserve">Юрист:   </w:t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</w:r>
      <w:r w:rsidRPr="009D7151">
        <w:rPr>
          <w:sz w:val="19"/>
          <w:szCs w:val="19"/>
        </w:rPr>
        <w:tab/>
        <w:t>____________________________</w:t>
      </w:r>
      <w:r w:rsidRPr="009D7151">
        <w:rPr>
          <w:sz w:val="19"/>
          <w:szCs w:val="19"/>
        </w:rPr>
        <w:tab/>
      </w:r>
    </w:p>
    <w:p w:rsidR="009D7151" w:rsidRDefault="009D7151" w:rsidP="00230640">
      <w:pPr>
        <w:ind w:left="6372"/>
        <w:rPr>
          <w:b/>
          <w:bCs/>
          <w:i/>
          <w:iCs/>
          <w:color w:val="000000"/>
        </w:rPr>
      </w:pPr>
    </w:p>
    <w:p w:rsidR="003A4402" w:rsidRPr="00202818" w:rsidRDefault="003A4402" w:rsidP="00230640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lastRenderedPageBreak/>
        <w:t>Приложение №1</w:t>
      </w:r>
    </w:p>
    <w:p w:rsidR="00230640" w:rsidRDefault="003A4402" w:rsidP="00230640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t xml:space="preserve">к договору ТЭО № </w:t>
      </w:r>
      <w:r w:rsidR="00441BF2">
        <w:rPr>
          <w:b/>
          <w:bCs/>
          <w:i/>
          <w:iCs/>
          <w:color w:val="000000"/>
        </w:rPr>
        <w:t>ЦЛА</w:t>
      </w:r>
      <w:r w:rsidRPr="00202818">
        <w:rPr>
          <w:b/>
          <w:bCs/>
          <w:i/>
          <w:iCs/>
          <w:color w:val="000000"/>
        </w:rPr>
        <w:t>-______/2</w:t>
      </w:r>
      <w:r w:rsidR="00826FE2">
        <w:rPr>
          <w:b/>
          <w:bCs/>
          <w:i/>
          <w:iCs/>
          <w:color w:val="000000"/>
        </w:rPr>
        <w:t>4</w:t>
      </w:r>
    </w:p>
    <w:p w:rsidR="003A4402" w:rsidRPr="00202818" w:rsidRDefault="00230640" w:rsidP="00230640">
      <w:pPr>
        <w:ind w:left="5664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от </w:t>
      </w:r>
      <w:r w:rsidR="003A4402" w:rsidRPr="00202818">
        <w:rPr>
          <w:b/>
          <w:bCs/>
          <w:i/>
          <w:iCs/>
          <w:color w:val="000000"/>
        </w:rPr>
        <w:t>______</w:t>
      </w:r>
      <w:r>
        <w:rPr>
          <w:b/>
          <w:bCs/>
          <w:i/>
          <w:iCs/>
          <w:color w:val="000000"/>
        </w:rPr>
        <w:t xml:space="preserve">  </w:t>
      </w:r>
      <w:r w:rsidR="003A4402" w:rsidRPr="00202818">
        <w:rPr>
          <w:b/>
          <w:bCs/>
          <w:i/>
          <w:iCs/>
          <w:color w:val="000000"/>
        </w:rPr>
        <w:t>_______</w:t>
      </w:r>
      <w:r>
        <w:rPr>
          <w:b/>
          <w:bCs/>
          <w:i/>
          <w:iCs/>
          <w:color w:val="000000"/>
        </w:rPr>
        <w:t xml:space="preserve"> </w:t>
      </w:r>
      <w:r w:rsidR="003A4402" w:rsidRPr="00202818">
        <w:rPr>
          <w:b/>
          <w:bCs/>
          <w:i/>
          <w:iCs/>
          <w:color w:val="000000"/>
        </w:rPr>
        <w:t>202</w:t>
      </w:r>
      <w:r w:rsidR="00826FE2">
        <w:rPr>
          <w:b/>
          <w:bCs/>
          <w:i/>
          <w:iCs/>
          <w:color w:val="000000"/>
        </w:rPr>
        <w:t>4</w:t>
      </w:r>
      <w:r w:rsidR="003A4402" w:rsidRPr="00202818">
        <w:rPr>
          <w:b/>
          <w:bCs/>
          <w:i/>
          <w:iCs/>
          <w:color w:val="000000"/>
        </w:rPr>
        <w:t>г.</w:t>
      </w:r>
    </w:p>
    <w:p w:rsidR="003A4402" w:rsidRPr="00202818" w:rsidRDefault="003A4402" w:rsidP="003A4402">
      <w:pPr>
        <w:rPr>
          <w:b/>
          <w:bCs/>
          <w:i/>
          <w:iCs/>
          <w:color w:val="000000"/>
        </w:rPr>
      </w:pPr>
    </w:p>
    <w:p w:rsidR="003A4402" w:rsidRPr="00202818" w:rsidRDefault="003A4402" w:rsidP="003A4402">
      <w:pPr>
        <w:rPr>
          <w:b/>
          <w:bCs/>
          <w:i/>
          <w:iCs/>
          <w:color w:val="000000"/>
        </w:rPr>
      </w:pPr>
    </w:p>
    <w:p w:rsidR="00230640" w:rsidRDefault="003A4402" w:rsidP="003A4402">
      <w:pPr>
        <w:ind w:left="-567"/>
        <w:jc w:val="center"/>
        <w:rPr>
          <w:b/>
          <w:bCs/>
          <w:color w:val="000000"/>
        </w:rPr>
      </w:pPr>
      <w:r w:rsidRPr="00202818">
        <w:rPr>
          <w:b/>
          <w:bCs/>
          <w:color w:val="000000"/>
        </w:rPr>
        <w:t xml:space="preserve">Тарифы на оказание транспортно-экспедиторских услуг АО </w:t>
      </w:r>
      <w:r w:rsidR="00BF1102" w:rsidRPr="00BF1102">
        <w:rPr>
          <w:b/>
          <w:bCs/>
          <w:color w:val="000000"/>
        </w:rPr>
        <w:t>«Центр логистики Ангрен»</w:t>
      </w:r>
      <w:r w:rsidR="00BF1102">
        <w:rPr>
          <w:b/>
          <w:bCs/>
          <w:color w:val="000000"/>
        </w:rPr>
        <w:t xml:space="preserve"> </w:t>
      </w:r>
    </w:p>
    <w:p w:rsidR="003A4402" w:rsidRPr="00202818" w:rsidRDefault="003A4402" w:rsidP="003A4402">
      <w:pPr>
        <w:ind w:left="-567"/>
        <w:jc w:val="center"/>
        <w:rPr>
          <w:b/>
          <w:bCs/>
          <w:color w:val="000000"/>
        </w:rPr>
      </w:pPr>
      <w:r w:rsidRPr="00202818">
        <w:rPr>
          <w:b/>
          <w:bCs/>
          <w:color w:val="000000"/>
        </w:rPr>
        <w:t>при загрузке автотранспортом в оба конца с НДС.</w:t>
      </w:r>
    </w:p>
    <w:p w:rsidR="003A4402" w:rsidRPr="00202818" w:rsidRDefault="003A4402" w:rsidP="003A4402">
      <w:pPr>
        <w:jc w:val="center"/>
        <w:rPr>
          <w:b/>
          <w:bCs/>
          <w:color w:val="000000"/>
        </w:rPr>
      </w:pPr>
    </w:p>
    <w:tbl>
      <w:tblPr>
        <w:tblStyle w:val="a3"/>
        <w:tblW w:w="9181" w:type="dxa"/>
        <w:tblInd w:w="236" w:type="dxa"/>
        <w:tblLayout w:type="fixed"/>
        <w:tblLook w:val="04A0"/>
      </w:tblPr>
      <w:tblGrid>
        <w:gridCol w:w="534"/>
        <w:gridCol w:w="1984"/>
        <w:gridCol w:w="1985"/>
        <w:gridCol w:w="992"/>
        <w:gridCol w:w="1350"/>
        <w:gridCol w:w="1176"/>
        <w:gridCol w:w="1160"/>
      </w:tblGrid>
      <w:tr w:rsidR="003A4402" w:rsidRPr="00202818" w:rsidTr="001A55A8">
        <w:trPr>
          <w:trHeight w:val="888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№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28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Наименование товара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(норма загрузка)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Тип транспорта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Норма загрузки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на 1тн.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6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Утвержденный тариф</w:t>
            </w:r>
          </w:p>
        </w:tc>
      </w:tr>
      <w:tr w:rsidR="00E50890" w:rsidRPr="00202818" w:rsidTr="00E50890">
        <w:trPr>
          <w:trHeight w:val="285"/>
        </w:trPr>
        <w:tc>
          <w:tcPr>
            <w:tcW w:w="534" w:type="dxa"/>
            <w:vMerge w:val="restart"/>
            <w:vAlign w:val="center"/>
          </w:tcPr>
          <w:p w:rsidR="00E50890" w:rsidRPr="00202818" w:rsidRDefault="00E50890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:rsidR="00E50890" w:rsidRPr="00202818" w:rsidRDefault="00E50890" w:rsidP="000C611F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Контейнеровоз</w:t>
            </w:r>
          </w:p>
        </w:tc>
        <w:tc>
          <w:tcPr>
            <w:tcW w:w="1985" w:type="dxa"/>
            <w:vMerge w:val="restart"/>
            <w:vAlign w:val="center"/>
          </w:tcPr>
          <w:p w:rsidR="00E50890" w:rsidRPr="00202818" w:rsidRDefault="00E50890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E50890" w:rsidRPr="00202818" w:rsidRDefault="00E50890" w:rsidP="000C611F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E50890" w:rsidRPr="00202818" w:rsidRDefault="00E50890" w:rsidP="000C611F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E50890" w:rsidRPr="00202818" w:rsidRDefault="00E50890" w:rsidP="000C611F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E50890" w:rsidRPr="00AD0798" w:rsidRDefault="00E50890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566,5</w:t>
            </w:r>
          </w:p>
        </w:tc>
      </w:tr>
      <w:tr w:rsidR="00E50890" w:rsidRPr="00202818" w:rsidTr="000C611F">
        <w:trPr>
          <w:trHeight w:val="285"/>
        </w:trPr>
        <w:tc>
          <w:tcPr>
            <w:tcW w:w="534" w:type="dxa"/>
            <w:vMerge/>
            <w:vAlign w:val="center"/>
          </w:tcPr>
          <w:p w:rsidR="00E50890" w:rsidRPr="00202818" w:rsidRDefault="00E50890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50890" w:rsidRPr="00202818" w:rsidRDefault="00E50890" w:rsidP="000C611F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Пустой контейнер.</w:t>
            </w:r>
          </w:p>
        </w:tc>
        <w:tc>
          <w:tcPr>
            <w:tcW w:w="1985" w:type="dxa"/>
            <w:vMerge/>
            <w:vAlign w:val="center"/>
          </w:tcPr>
          <w:p w:rsidR="00E50890" w:rsidRPr="00202818" w:rsidRDefault="00E50890" w:rsidP="001A5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50890" w:rsidRPr="00202818" w:rsidRDefault="00E50890" w:rsidP="000C611F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E50890" w:rsidRPr="00202818" w:rsidRDefault="00E50890" w:rsidP="000C611F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E50890" w:rsidRPr="00E23494" w:rsidRDefault="00E50890" w:rsidP="000C611F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E50890" w:rsidRDefault="00E50890" w:rsidP="005664F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5664F4">
              <w:rPr>
                <w:sz w:val="20"/>
                <w:szCs w:val="18"/>
              </w:rPr>
              <w:t>902</w:t>
            </w:r>
            <w:r>
              <w:rPr>
                <w:sz w:val="20"/>
                <w:szCs w:val="18"/>
              </w:rPr>
              <w:t>,0</w:t>
            </w:r>
          </w:p>
        </w:tc>
      </w:tr>
      <w:tr w:rsidR="003A4402" w:rsidRPr="00202818" w:rsidTr="001A55A8">
        <w:trPr>
          <w:trHeight w:val="284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Бортовой, </w:t>
            </w:r>
            <w:proofErr w:type="spellStart"/>
            <w:r w:rsidRPr="00202818">
              <w:rPr>
                <w:sz w:val="18"/>
                <w:szCs w:val="18"/>
              </w:rPr>
              <w:t>рулоновоз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26,9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870F15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523,2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AD0798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523,6</w:t>
            </w:r>
          </w:p>
        </w:tc>
      </w:tr>
      <w:tr w:rsidR="003A4402" w:rsidRPr="00202818" w:rsidTr="001A55A8">
        <w:trPr>
          <w:trHeight w:val="552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MAN TGA 33.360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12,5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AD0798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1085,8</w:t>
            </w:r>
          </w:p>
        </w:tc>
      </w:tr>
      <w:tr w:rsidR="003A4402" w:rsidRPr="00202818" w:rsidTr="001A55A8">
        <w:trPr>
          <w:trHeight w:val="26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Цементовоз.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4A37B3" w:rsidRDefault="004A37B3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562,1</w:t>
            </w:r>
          </w:p>
        </w:tc>
      </w:tr>
      <w:tr w:rsidR="003A4402" w:rsidRPr="00202818" w:rsidTr="001A55A8">
        <w:trPr>
          <w:trHeight w:val="28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4A37B3" w:rsidRDefault="004A37B3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547,6</w:t>
            </w:r>
          </w:p>
        </w:tc>
      </w:tr>
      <w:tr w:rsidR="003A4402" w:rsidRPr="00202818" w:rsidTr="001A55A8">
        <w:trPr>
          <w:trHeight w:val="26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Автоцистерна.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25,8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4A37B3" w:rsidRDefault="004A37B3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562,6</w:t>
            </w:r>
          </w:p>
        </w:tc>
      </w:tr>
      <w:tr w:rsidR="003A4402" w:rsidRPr="00202818" w:rsidTr="001A55A8">
        <w:trPr>
          <w:trHeight w:val="28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AD0798" w:rsidRDefault="004A37B3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558,8</w:t>
            </w:r>
          </w:p>
        </w:tc>
      </w:tr>
      <w:tr w:rsidR="003A4402" w:rsidRPr="00202818" w:rsidTr="001A55A8">
        <w:trPr>
          <w:trHeight w:val="554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color w:val="000000"/>
                <w:sz w:val="18"/>
                <w:szCs w:val="18"/>
              </w:rPr>
              <w:t>Автовоз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13,6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AD0798" w:rsidRDefault="004A37B3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932,6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Рефрижератор.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25,7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AD0798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562,7</w:t>
            </w:r>
          </w:p>
        </w:tc>
      </w:tr>
      <w:tr w:rsidR="003A4402" w:rsidRPr="00202818" w:rsidTr="001A55A8">
        <w:trPr>
          <w:trHeight w:val="26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AD0798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551,4</w:t>
            </w:r>
          </w:p>
        </w:tc>
      </w:tr>
      <w:tr w:rsidR="003A4402" w:rsidRPr="00202818" w:rsidTr="001A55A8">
        <w:trPr>
          <w:trHeight w:val="27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8.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Самосвальный</w:t>
            </w:r>
            <w:r w:rsidRPr="00202818">
              <w:rPr>
                <w:color w:val="000000"/>
                <w:sz w:val="18"/>
                <w:szCs w:val="18"/>
              </w:rPr>
              <w:br/>
              <w:t>полуприцеп.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AD0798" w:rsidRDefault="004A37B3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561,6</w:t>
            </w:r>
          </w:p>
        </w:tc>
      </w:tr>
      <w:tr w:rsidR="003A4402" w:rsidRPr="00202818" w:rsidTr="001A55A8">
        <w:trPr>
          <w:trHeight w:val="27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AD0798" w:rsidRDefault="004A37B3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582,6</w:t>
            </w:r>
          </w:p>
        </w:tc>
      </w:tr>
      <w:tr w:rsidR="003A4402" w:rsidRPr="00202818" w:rsidTr="001A55A8">
        <w:trPr>
          <w:trHeight w:val="561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9.</w:t>
            </w:r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Бортовой тент</w:t>
            </w:r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AD0798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624,9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Тяжеловоз.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870F15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648,4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22,1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0377A9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625,6</w:t>
            </w:r>
          </w:p>
        </w:tc>
      </w:tr>
      <w:tr w:rsidR="003A4402" w:rsidRPr="00202818" w:rsidTr="001A55A8">
        <w:trPr>
          <w:trHeight w:val="28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11.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Изотермический </w:t>
            </w:r>
            <w:r w:rsidRPr="00202818">
              <w:rPr>
                <w:color w:val="000000"/>
                <w:sz w:val="18"/>
                <w:szCs w:val="18"/>
              </w:rPr>
              <w:br/>
              <w:t>фургон.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0377A9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564,9</w:t>
            </w:r>
          </w:p>
        </w:tc>
      </w:tr>
      <w:tr w:rsidR="003A4402" w:rsidRPr="00202818" w:rsidTr="001A55A8">
        <w:trPr>
          <w:trHeight w:val="25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0377A9" w:rsidRDefault="00870F15" w:rsidP="001A55A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565,0</w:t>
            </w:r>
          </w:p>
        </w:tc>
      </w:tr>
    </w:tbl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  <w:r w:rsidRPr="00202818">
        <w:rPr>
          <w:color w:val="000000"/>
          <w:sz w:val="20"/>
        </w:rPr>
        <w:t>Примечание:</w:t>
      </w:r>
    </w:p>
    <w:p w:rsidR="003A4402" w:rsidRPr="00202818" w:rsidRDefault="003A4402" w:rsidP="00B13744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1. При недогрузе груза установленной нормы загрузки автотранспорта тариф взыскивается не менее нормы загрузки. При загрузке выше нормы загрузки тариф взыскивается по факту перевозимого груза.</w:t>
      </w:r>
    </w:p>
    <w:p w:rsidR="003A4402" w:rsidRPr="00202818" w:rsidRDefault="003A4402" w:rsidP="00B13744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2. Тариф рассчитан с учетом  грузоподъемности различных марок автомобилей и загрузке автотранспорта в оба конца</w:t>
      </w: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Заказчик __________________</w:t>
            </w:r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Экспедитор__________________</w:t>
            </w:r>
          </w:p>
        </w:tc>
      </w:tr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0C611F" w:rsidRPr="00202818" w:rsidRDefault="000C611F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20"/>
        </w:rPr>
      </w:pPr>
    </w:p>
    <w:p w:rsidR="00230640" w:rsidRPr="00202818" w:rsidRDefault="00230640" w:rsidP="00230640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lastRenderedPageBreak/>
        <w:t>Приложение №</w:t>
      </w:r>
      <w:r>
        <w:rPr>
          <w:b/>
          <w:bCs/>
          <w:i/>
          <w:iCs/>
          <w:color w:val="000000"/>
        </w:rPr>
        <w:t>2</w:t>
      </w:r>
    </w:p>
    <w:p w:rsidR="00826FE2" w:rsidRDefault="00826FE2" w:rsidP="00826FE2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t xml:space="preserve">к договору ТЭО № </w:t>
      </w:r>
      <w:r>
        <w:rPr>
          <w:b/>
          <w:bCs/>
          <w:i/>
          <w:iCs/>
          <w:color w:val="000000"/>
        </w:rPr>
        <w:t>ЦЛА</w:t>
      </w:r>
      <w:r w:rsidRPr="00202818">
        <w:rPr>
          <w:b/>
          <w:bCs/>
          <w:i/>
          <w:iCs/>
          <w:color w:val="000000"/>
        </w:rPr>
        <w:t>-______/2</w:t>
      </w:r>
      <w:r>
        <w:rPr>
          <w:b/>
          <w:bCs/>
          <w:i/>
          <w:iCs/>
          <w:color w:val="000000"/>
        </w:rPr>
        <w:t>4</w:t>
      </w:r>
    </w:p>
    <w:p w:rsidR="00826FE2" w:rsidRPr="00202818" w:rsidRDefault="00826FE2" w:rsidP="00826FE2">
      <w:pPr>
        <w:ind w:left="5664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от </w:t>
      </w:r>
      <w:r w:rsidRPr="00202818">
        <w:rPr>
          <w:b/>
          <w:bCs/>
          <w:i/>
          <w:iCs/>
          <w:color w:val="000000"/>
        </w:rPr>
        <w:t>______</w:t>
      </w:r>
      <w:r>
        <w:rPr>
          <w:b/>
          <w:bCs/>
          <w:i/>
          <w:iCs/>
          <w:color w:val="000000"/>
        </w:rPr>
        <w:t xml:space="preserve">  </w:t>
      </w:r>
      <w:r w:rsidRPr="00202818">
        <w:rPr>
          <w:b/>
          <w:bCs/>
          <w:i/>
          <w:iCs/>
          <w:color w:val="000000"/>
        </w:rPr>
        <w:t>_______</w:t>
      </w:r>
      <w:r>
        <w:rPr>
          <w:b/>
          <w:bCs/>
          <w:i/>
          <w:iCs/>
          <w:color w:val="000000"/>
        </w:rPr>
        <w:t xml:space="preserve"> </w:t>
      </w:r>
      <w:r w:rsidRPr="00202818">
        <w:rPr>
          <w:b/>
          <w:bCs/>
          <w:i/>
          <w:iCs/>
          <w:color w:val="000000"/>
        </w:rPr>
        <w:t>202</w:t>
      </w:r>
      <w:r>
        <w:rPr>
          <w:b/>
          <w:bCs/>
          <w:i/>
          <w:iCs/>
          <w:color w:val="000000"/>
        </w:rPr>
        <w:t>4</w:t>
      </w:r>
      <w:r w:rsidRPr="00202818">
        <w:rPr>
          <w:b/>
          <w:bCs/>
          <w:i/>
          <w:iCs/>
          <w:color w:val="000000"/>
        </w:rPr>
        <w:t>г.</w:t>
      </w:r>
    </w:p>
    <w:p w:rsidR="003A4402" w:rsidRPr="00202818" w:rsidRDefault="003A4402" w:rsidP="003A4402">
      <w:pPr>
        <w:rPr>
          <w:b/>
          <w:bCs/>
          <w:i/>
          <w:iCs/>
          <w:color w:val="000000"/>
        </w:rPr>
      </w:pPr>
    </w:p>
    <w:p w:rsidR="00230640" w:rsidRDefault="003A4402" w:rsidP="003A4402">
      <w:pPr>
        <w:ind w:left="-567"/>
        <w:jc w:val="center"/>
        <w:rPr>
          <w:b/>
          <w:bCs/>
          <w:szCs w:val="20"/>
        </w:rPr>
      </w:pPr>
      <w:r w:rsidRPr="00C53599">
        <w:rPr>
          <w:b/>
          <w:bCs/>
          <w:szCs w:val="20"/>
        </w:rPr>
        <w:t>Тарифы за 1 ходку на оказание транспортно</w:t>
      </w:r>
      <w:r w:rsidRPr="00BC2017">
        <w:rPr>
          <w:b/>
          <w:bCs/>
          <w:szCs w:val="20"/>
        </w:rPr>
        <w:t xml:space="preserve">-экспедиторских услуг </w:t>
      </w:r>
    </w:p>
    <w:p w:rsidR="003A4402" w:rsidRPr="00202818" w:rsidRDefault="003A4402" w:rsidP="003A4402">
      <w:pPr>
        <w:ind w:left="-567"/>
        <w:jc w:val="center"/>
        <w:rPr>
          <w:b/>
          <w:bCs/>
          <w:szCs w:val="20"/>
        </w:rPr>
      </w:pPr>
      <w:r w:rsidRPr="00BC2017">
        <w:rPr>
          <w:b/>
          <w:bCs/>
          <w:szCs w:val="20"/>
        </w:rPr>
        <w:t xml:space="preserve">АО </w:t>
      </w:r>
      <w:r w:rsidR="00BF1102" w:rsidRPr="00BF1102">
        <w:rPr>
          <w:b/>
          <w:bCs/>
          <w:szCs w:val="20"/>
        </w:rPr>
        <w:t>«Центр логистики Ангрен»</w:t>
      </w:r>
      <w:r w:rsidRPr="00BC2017">
        <w:rPr>
          <w:b/>
          <w:bCs/>
          <w:szCs w:val="20"/>
        </w:rPr>
        <w:t xml:space="preserve"> при загрузке</w:t>
      </w:r>
      <w:r w:rsidRPr="00202818">
        <w:rPr>
          <w:b/>
          <w:bCs/>
          <w:szCs w:val="20"/>
        </w:rPr>
        <w:t xml:space="preserve"> автотранспортом в 1 направление с НДС.</w:t>
      </w:r>
    </w:p>
    <w:p w:rsidR="003A4402" w:rsidRPr="00202818" w:rsidRDefault="003A4402" w:rsidP="003A4402">
      <w:pPr>
        <w:jc w:val="center"/>
        <w:rPr>
          <w:b/>
          <w:bCs/>
          <w:szCs w:val="20"/>
        </w:rPr>
      </w:pPr>
    </w:p>
    <w:tbl>
      <w:tblPr>
        <w:tblStyle w:val="a3"/>
        <w:tblW w:w="9181" w:type="dxa"/>
        <w:tblInd w:w="236" w:type="dxa"/>
        <w:tblLayout w:type="fixed"/>
        <w:tblLook w:val="04A0"/>
      </w:tblPr>
      <w:tblGrid>
        <w:gridCol w:w="534"/>
        <w:gridCol w:w="1984"/>
        <w:gridCol w:w="1985"/>
        <w:gridCol w:w="992"/>
        <w:gridCol w:w="1350"/>
        <w:gridCol w:w="1176"/>
        <w:gridCol w:w="1160"/>
      </w:tblGrid>
      <w:tr w:rsidR="003A4402" w:rsidRPr="00202818" w:rsidTr="001A55A8">
        <w:trPr>
          <w:trHeight w:val="88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№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28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Наименование товара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(норма загрузка)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Тип транспорта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Норма загрузки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на 1тн.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6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Утвержденный тариф</w:t>
            </w:r>
          </w:p>
        </w:tc>
      </w:tr>
      <w:tr w:rsidR="003A4402" w:rsidRPr="00202818" w:rsidTr="001A55A8">
        <w:trPr>
          <w:trHeight w:val="559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Контейнеровоз.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783,42</w:t>
            </w:r>
          </w:p>
        </w:tc>
      </w:tr>
      <w:tr w:rsidR="003A4402" w:rsidRPr="00202818" w:rsidTr="001A55A8">
        <w:trPr>
          <w:trHeight w:val="284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Бортовой, </w:t>
            </w:r>
            <w:proofErr w:type="spellStart"/>
            <w:r w:rsidRPr="00202818">
              <w:rPr>
                <w:sz w:val="18"/>
                <w:szCs w:val="18"/>
              </w:rPr>
              <w:t>рулоновоз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26,9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718,0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704,2</w:t>
            </w:r>
          </w:p>
        </w:tc>
      </w:tr>
      <w:tr w:rsidR="003A4402" w:rsidRPr="00202818" w:rsidTr="001A55A8">
        <w:trPr>
          <w:trHeight w:val="438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MAN TGA 33.360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12,5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 w:rsidR="003A4402" w:rsidRPr="00202818" w:rsidTr="001A55A8">
        <w:trPr>
          <w:trHeight w:val="26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Цементовоз.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761,5</w:t>
            </w:r>
          </w:p>
        </w:tc>
      </w:tr>
      <w:tr w:rsidR="003A4402" w:rsidRPr="00202818" w:rsidTr="001A55A8">
        <w:trPr>
          <w:trHeight w:val="28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743,9</w:t>
            </w:r>
          </w:p>
        </w:tc>
      </w:tr>
      <w:tr w:rsidR="003A4402" w:rsidRPr="00202818" w:rsidTr="001A55A8">
        <w:trPr>
          <w:trHeight w:val="26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Автоцистерна.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25,8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777,8</w:t>
            </w:r>
          </w:p>
        </w:tc>
      </w:tr>
      <w:tr w:rsidR="003A4402" w:rsidRPr="00202818" w:rsidTr="001A55A8">
        <w:trPr>
          <w:trHeight w:val="28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</w:t>
            </w:r>
          </w:p>
        </w:tc>
      </w:tr>
      <w:tr w:rsidR="003A4402" w:rsidRPr="00202818" w:rsidTr="001A55A8">
        <w:trPr>
          <w:trHeight w:val="554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color w:val="000000"/>
                <w:sz w:val="18"/>
                <w:szCs w:val="18"/>
              </w:rPr>
              <w:t>Автовоз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13,6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1393,5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Рефрижератор.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25,7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767,5</w:t>
            </w:r>
          </w:p>
        </w:tc>
      </w:tr>
      <w:tr w:rsidR="003A4402" w:rsidRPr="00202818" w:rsidTr="001A55A8">
        <w:trPr>
          <w:trHeight w:val="26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754,6</w:t>
            </w:r>
          </w:p>
        </w:tc>
      </w:tr>
      <w:tr w:rsidR="003A4402" w:rsidRPr="00202818" w:rsidTr="001A55A8">
        <w:trPr>
          <w:trHeight w:val="27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8.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Самосвальный</w:t>
            </w:r>
            <w:r w:rsidRPr="00202818">
              <w:rPr>
                <w:color w:val="000000"/>
                <w:sz w:val="18"/>
                <w:szCs w:val="18"/>
              </w:rPr>
              <w:br/>
              <w:t>полуприцеп.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784,4</w:t>
            </w:r>
          </w:p>
        </w:tc>
      </w:tr>
      <w:tr w:rsidR="003A4402" w:rsidRPr="00202818" w:rsidTr="001A55A8">
        <w:trPr>
          <w:trHeight w:val="27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771,1</w:t>
            </w:r>
          </w:p>
        </w:tc>
      </w:tr>
      <w:tr w:rsidR="003A4402" w:rsidRPr="00202818" w:rsidTr="001A55A8">
        <w:trPr>
          <w:trHeight w:val="561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9.</w:t>
            </w:r>
          </w:p>
        </w:tc>
        <w:tc>
          <w:tcPr>
            <w:tcW w:w="198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Бортовой тент</w:t>
            </w:r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845,1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Тяжеловоз.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902,7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22,1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566AC9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893,0</w:t>
            </w:r>
          </w:p>
        </w:tc>
      </w:tr>
      <w:tr w:rsidR="003A4402" w:rsidRPr="00202818" w:rsidTr="001A55A8">
        <w:trPr>
          <w:trHeight w:val="28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11.</w:t>
            </w:r>
          </w:p>
        </w:tc>
        <w:tc>
          <w:tcPr>
            <w:tcW w:w="198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Изотермический </w:t>
            </w:r>
            <w:r w:rsidRPr="00202818">
              <w:rPr>
                <w:color w:val="000000"/>
                <w:sz w:val="18"/>
                <w:szCs w:val="18"/>
              </w:rPr>
              <w:br/>
              <w:t>фургон.</w:t>
            </w:r>
          </w:p>
        </w:tc>
        <w:tc>
          <w:tcPr>
            <w:tcW w:w="19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705,3</w:t>
            </w:r>
          </w:p>
        </w:tc>
      </w:tr>
      <w:tr w:rsidR="003A4402" w:rsidRPr="00202818" w:rsidTr="001A55A8">
        <w:trPr>
          <w:trHeight w:val="25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gramStart"/>
            <w:r w:rsidRPr="0020281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0281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A4402" w:rsidRPr="00994667" w:rsidRDefault="00566AC9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734,4</w:t>
            </w:r>
          </w:p>
        </w:tc>
      </w:tr>
    </w:tbl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  <w:r w:rsidRPr="00202818">
        <w:rPr>
          <w:color w:val="000000"/>
          <w:sz w:val="20"/>
        </w:rPr>
        <w:t>Примечание:</w:t>
      </w:r>
    </w:p>
    <w:p w:rsidR="003A4402" w:rsidRPr="00202818" w:rsidRDefault="003A4402" w:rsidP="00E47A7D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1. Тариф рассчитан  на 1 ходку грузовых перевозок по видам автотранспорта в направлениях в/из Ферганской долины и в/из Ангрена  в одно направление перевозки груза</w:t>
      </w:r>
    </w:p>
    <w:p w:rsidR="003A4402" w:rsidRPr="00202818" w:rsidRDefault="003A4402" w:rsidP="00E47A7D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2. При обеспечении обратного груза тариф взыскивается  на  грузовые перевозки в оба конца первым предложением.</w:t>
      </w:r>
    </w:p>
    <w:p w:rsidR="003A4402" w:rsidRPr="00202818" w:rsidRDefault="003A4402" w:rsidP="00E47A7D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3. При  недогрузе груза установленной нормы загрузки автотранспорта тариф взыскивается не менее нормы загрузки. При загрузке выше нормы загрузки тариф взыскивается по факту перевозимого груза</w:t>
      </w: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Default="003A4402" w:rsidP="003A4402">
      <w:pPr>
        <w:ind w:firstLine="426"/>
        <w:rPr>
          <w:color w:val="000000"/>
        </w:rPr>
      </w:pPr>
    </w:p>
    <w:p w:rsidR="000C611F" w:rsidRDefault="000C611F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Заказчик __________________</w:t>
            </w:r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Экспедитор__________________</w:t>
            </w:r>
          </w:p>
        </w:tc>
      </w:tr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3A4402" w:rsidRDefault="003A4402" w:rsidP="003A4402">
      <w:pPr>
        <w:ind w:firstLine="426"/>
        <w:rPr>
          <w:sz w:val="20"/>
        </w:rPr>
      </w:pPr>
    </w:p>
    <w:p w:rsidR="00230640" w:rsidRPr="00202818" w:rsidRDefault="00230640" w:rsidP="00230640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lastRenderedPageBreak/>
        <w:t>Приложение №</w:t>
      </w:r>
      <w:r>
        <w:rPr>
          <w:b/>
          <w:bCs/>
          <w:i/>
          <w:iCs/>
          <w:color w:val="000000"/>
        </w:rPr>
        <w:t>3</w:t>
      </w:r>
    </w:p>
    <w:p w:rsidR="00826FE2" w:rsidRDefault="00826FE2" w:rsidP="00826FE2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t xml:space="preserve">к договору ТЭО № </w:t>
      </w:r>
      <w:r>
        <w:rPr>
          <w:b/>
          <w:bCs/>
          <w:i/>
          <w:iCs/>
          <w:color w:val="000000"/>
        </w:rPr>
        <w:t>ЦЛА</w:t>
      </w:r>
      <w:r w:rsidRPr="00202818">
        <w:rPr>
          <w:b/>
          <w:bCs/>
          <w:i/>
          <w:iCs/>
          <w:color w:val="000000"/>
        </w:rPr>
        <w:t>-______/2</w:t>
      </w:r>
      <w:r>
        <w:rPr>
          <w:b/>
          <w:bCs/>
          <w:i/>
          <w:iCs/>
          <w:color w:val="000000"/>
        </w:rPr>
        <w:t>4</w:t>
      </w:r>
    </w:p>
    <w:p w:rsidR="00826FE2" w:rsidRPr="00202818" w:rsidRDefault="00826FE2" w:rsidP="00826FE2">
      <w:pPr>
        <w:ind w:left="5664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от </w:t>
      </w:r>
      <w:r w:rsidRPr="00202818">
        <w:rPr>
          <w:b/>
          <w:bCs/>
          <w:i/>
          <w:iCs/>
          <w:color w:val="000000"/>
        </w:rPr>
        <w:t>______</w:t>
      </w:r>
      <w:r>
        <w:rPr>
          <w:b/>
          <w:bCs/>
          <w:i/>
          <w:iCs/>
          <w:color w:val="000000"/>
        </w:rPr>
        <w:t xml:space="preserve">  </w:t>
      </w:r>
      <w:r w:rsidRPr="00202818">
        <w:rPr>
          <w:b/>
          <w:bCs/>
          <w:i/>
          <w:iCs/>
          <w:color w:val="000000"/>
        </w:rPr>
        <w:t>_______</w:t>
      </w:r>
      <w:r>
        <w:rPr>
          <w:b/>
          <w:bCs/>
          <w:i/>
          <w:iCs/>
          <w:color w:val="000000"/>
        </w:rPr>
        <w:t xml:space="preserve"> </w:t>
      </w:r>
      <w:r w:rsidRPr="00202818">
        <w:rPr>
          <w:b/>
          <w:bCs/>
          <w:i/>
          <w:iCs/>
          <w:color w:val="000000"/>
        </w:rPr>
        <w:t>202</w:t>
      </w:r>
      <w:r>
        <w:rPr>
          <w:b/>
          <w:bCs/>
          <w:i/>
          <w:iCs/>
          <w:color w:val="000000"/>
        </w:rPr>
        <w:t>4</w:t>
      </w:r>
      <w:r w:rsidRPr="00202818">
        <w:rPr>
          <w:b/>
          <w:bCs/>
          <w:i/>
          <w:iCs/>
          <w:color w:val="000000"/>
        </w:rPr>
        <w:t>г.</w:t>
      </w:r>
    </w:p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left="-851" w:firstLine="426"/>
        <w:rPr>
          <w:sz w:val="20"/>
        </w:rPr>
      </w:pPr>
    </w:p>
    <w:p w:rsidR="00230640" w:rsidRDefault="003A4402" w:rsidP="003A4402">
      <w:pPr>
        <w:ind w:left="-567"/>
        <w:jc w:val="center"/>
        <w:rPr>
          <w:b/>
          <w:bCs/>
          <w:szCs w:val="20"/>
        </w:rPr>
      </w:pPr>
      <w:r w:rsidRPr="00202818">
        <w:rPr>
          <w:b/>
          <w:bCs/>
          <w:szCs w:val="20"/>
        </w:rPr>
        <w:t xml:space="preserve">Тарифы на порожний пробег на оказание </w:t>
      </w:r>
      <w:proofErr w:type="gramStart"/>
      <w:r w:rsidRPr="00202818">
        <w:rPr>
          <w:b/>
          <w:bCs/>
          <w:szCs w:val="20"/>
        </w:rPr>
        <w:t>транспортно-экспедиторских</w:t>
      </w:r>
      <w:proofErr w:type="gramEnd"/>
      <w:r w:rsidRPr="00202818">
        <w:rPr>
          <w:b/>
          <w:bCs/>
          <w:szCs w:val="20"/>
        </w:rPr>
        <w:t xml:space="preserve"> </w:t>
      </w:r>
    </w:p>
    <w:p w:rsidR="003A4402" w:rsidRPr="00202818" w:rsidRDefault="003A4402" w:rsidP="003A4402">
      <w:pPr>
        <w:ind w:left="-567"/>
        <w:jc w:val="center"/>
        <w:rPr>
          <w:b/>
          <w:bCs/>
          <w:szCs w:val="20"/>
        </w:rPr>
      </w:pPr>
      <w:r w:rsidRPr="00202818">
        <w:rPr>
          <w:b/>
          <w:bCs/>
          <w:szCs w:val="20"/>
        </w:rPr>
        <w:t xml:space="preserve">АО </w:t>
      </w:r>
      <w:r w:rsidR="00BF1102" w:rsidRPr="00BF1102">
        <w:rPr>
          <w:b/>
          <w:bCs/>
          <w:szCs w:val="20"/>
        </w:rPr>
        <w:t>«Центр логистики Ангрен»</w:t>
      </w:r>
      <w:r w:rsidRPr="00202818">
        <w:rPr>
          <w:b/>
          <w:bCs/>
          <w:szCs w:val="20"/>
        </w:rPr>
        <w:t xml:space="preserve"> в оба конца без груза с НДС.</w:t>
      </w:r>
    </w:p>
    <w:p w:rsidR="003A4402" w:rsidRPr="00202818" w:rsidRDefault="003A4402" w:rsidP="003A4402">
      <w:pPr>
        <w:ind w:firstLine="426"/>
        <w:jc w:val="center"/>
        <w:rPr>
          <w:b/>
          <w:bCs/>
          <w:sz w:val="20"/>
          <w:szCs w:val="20"/>
        </w:rPr>
      </w:pPr>
    </w:p>
    <w:tbl>
      <w:tblPr>
        <w:tblStyle w:val="a3"/>
        <w:tblW w:w="8871" w:type="dxa"/>
        <w:tblInd w:w="391" w:type="dxa"/>
        <w:tblLayout w:type="fixed"/>
        <w:tblLook w:val="04A0"/>
      </w:tblPr>
      <w:tblGrid>
        <w:gridCol w:w="675"/>
        <w:gridCol w:w="2552"/>
        <w:gridCol w:w="1843"/>
        <w:gridCol w:w="1040"/>
        <w:gridCol w:w="1176"/>
        <w:gridCol w:w="1585"/>
      </w:tblGrid>
      <w:tr w:rsidR="003A4402" w:rsidRPr="00202818" w:rsidTr="001A55A8">
        <w:trPr>
          <w:trHeight w:val="947"/>
        </w:trPr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28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Тип транспорта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8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Утвержденный тариф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Контейнеровоз.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  <w:r w:rsidRPr="00202818">
              <w:rPr>
                <w:sz w:val="18"/>
                <w:szCs w:val="18"/>
              </w:rPr>
              <w:t>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6 014,2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Бортовой, </w:t>
            </w:r>
            <w:proofErr w:type="spellStart"/>
            <w:r w:rsidRPr="00202818">
              <w:rPr>
                <w:sz w:val="18"/>
                <w:szCs w:val="18"/>
              </w:rPr>
              <w:t>рулоновоз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  <w:r w:rsidRPr="00202818">
              <w:rPr>
                <w:sz w:val="18"/>
                <w:szCs w:val="18"/>
              </w:rPr>
              <w:t>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2A4E49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6 606,3</w:t>
            </w:r>
          </w:p>
        </w:tc>
      </w:tr>
      <w:tr w:rsidR="003A4402" w:rsidRPr="00202818" w:rsidTr="001A55A8">
        <w:trPr>
          <w:trHeight w:val="500"/>
        </w:trPr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MAN TGA 33.360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6 198,9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Цементовоз.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  <w:r w:rsidRPr="00202818">
              <w:rPr>
                <w:sz w:val="18"/>
                <w:szCs w:val="18"/>
              </w:rPr>
              <w:t>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6 258,9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Автоцистерна.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  <w:r w:rsidRPr="00202818">
              <w:rPr>
                <w:sz w:val="18"/>
                <w:szCs w:val="18"/>
              </w:rPr>
              <w:t>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6 656,1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color w:val="000000"/>
                <w:sz w:val="18"/>
                <w:szCs w:val="18"/>
              </w:rPr>
              <w:t>Автовоз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6 917,7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Рефрижератор.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6 823,8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02818">
              <w:rPr>
                <w:color w:val="000000"/>
                <w:sz w:val="18"/>
                <w:szCs w:val="18"/>
              </w:rPr>
              <w:t>Самосвальный-полуприцеп</w:t>
            </w:r>
            <w:proofErr w:type="spellEnd"/>
            <w:proofErr w:type="gram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6 653,1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9.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Бортовой тент.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6 667,9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Тяжеловоз.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994667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7 302,5</w:t>
            </w:r>
          </w:p>
        </w:tc>
      </w:tr>
      <w:tr w:rsidR="003A4402" w:rsidRPr="00202818" w:rsidTr="001A55A8">
        <w:tc>
          <w:tcPr>
            <w:tcW w:w="67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Изотермический фургон.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26.400/19.400</w:t>
            </w:r>
          </w:p>
        </w:tc>
        <w:tc>
          <w:tcPr>
            <w:tcW w:w="1040" w:type="dxa"/>
            <w:vAlign w:val="center"/>
          </w:tcPr>
          <w:p w:rsidR="003A4402" w:rsidRPr="00202818" w:rsidRDefault="003A4402" w:rsidP="001A55A8">
            <w:pPr>
              <w:jc w:val="center"/>
            </w:pPr>
            <w:r w:rsidRPr="00202818">
              <w:rPr>
                <w:color w:val="000000"/>
                <w:sz w:val="18"/>
                <w:szCs w:val="18"/>
              </w:rPr>
              <w:t>на 1 км</w:t>
            </w:r>
          </w:p>
        </w:tc>
        <w:tc>
          <w:tcPr>
            <w:tcW w:w="11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85" w:type="dxa"/>
            <w:vAlign w:val="center"/>
          </w:tcPr>
          <w:p w:rsidR="003A4402" w:rsidRPr="002A4E49" w:rsidRDefault="002A4E49" w:rsidP="001A5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5 808,3</w:t>
            </w:r>
          </w:p>
        </w:tc>
      </w:tr>
    </w:tbl>
    <w:p w:rsidR="003A4402" w:rsidRPr="00202818" w:rsidRDefault="003A4402" w:rsidP="003A4402">
      <w:pPr>
        <w:ind w:firstLine="426"/>
        <w:jc w:val="center"/>
        <w:rPr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  <w:r w:rsidRPr="00202818">
        <w:rPr>
          <w:color w:val="000000"/>
          <w:sz w:val="20"/>
        </w:rPr>
        <w:t>Примечание:</w:t>
      </w:r>
    </w:p>
    <w:p w:rsidR="003A4402" w:rsidRPr="00202818" w:rsidRDefault="003A4402" w:rsidP="003A4402">
      <w:pPr>
        <w:ind w:firstLine="426"/>
        <w:rPr>
          <w:color w:val="000000"/>
          <w:sz w:val="20"/>
        </w:rPr>
      </w:pPr>
      <w:r w:rsidRPr="00202818">
        <w:rPr>
          <w:color w:val="000000"/>
          <w:sz w:val="20"/>
        </w:rPr>
        <w:t>1.Тариф  порожнего пробега автотранспорта рассчитан на один/оба конца по Республики Узбекистан.</w:t>
      </w: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0C611F" w:rsidRDefault="000C611F" w:rsidP="003A4402">
      <w:pPr>
        <w:ind w:firstLine="426"/>
        <w:rPr>
          <w:color w:val="000000"/>
          <w:sz w:val="20"/>
        </w:rPr>
      </w:pPr>
    </w:p>
    <w:p w:rsidR="000C611F" w:rsidRDefault="000C611F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Заказчик __________________</w:t>
            </w:r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Экспедитор__________________</w:t>
            </w:r>
          </w:p>
        </w:tc>
      </w:tr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rPr>
          <w:sz w:val="16"/>
        </w:rPr>
      </w:pPr>
    </w:p>
    <w:p w:rsidR="003A4402" w:rsidRPr="00202818" w:rsidRDefault="003A4402" w:rsidP="003A4402">
      <w:pPr>
        <w:ind w:firstLine="426"/>
        <w:rPr>
          <w:sz w:val="16"/>
        </w:rPr>
      </w:pPr>
    </w:p>
    <w:p w:rsidR="003A4402" w:rsidRPr="00202818" w:rsidRDefault="003A4402" w:rsidP="003A4402">
      <w:pPr>
        <w:ind w:firstLine="426"/>
        <w:rPr>
          <w:sz w:val="16"/>
        </w:rPr>
      </w:pPr>
    </w:p>
    <w:p w:rsidR="003A4402" w:rsidRPr="00202818" w:rsidRDefault="003A4402" w:rsidP="003A4402">
      <w:pPr>
        <w:ind w:firstLine="426"/>
        <w:rPr>
          <w:sz w:val="16"/>
        </w:rPr>
      </w:pPr>
    </w:p>
    <w:p w:rsidR="003A4402" w:rsidRDefault="003A4402" w:rsidP="003A4402">
      <w:pPr>
        <w:ind w:firstLine="426"/>
        <w:rPr>
          <w:sz w:val="16"/>
        </w:rPr>
      </w:pPr>
    </w:p>
    <w:p w:rsidR="000C611F" w:rsidRDefault="000C611F" w:rsidP="003A4402">
      <w:pPr>
        <w:ind w:firstLine="426"/>
        <w:rPr>
          <w:sz w:val="16"/>
        </w:rPr>
      </w:pPr>
    </w:p>
    <w:p w:rsidR="003A4402" w:rsidRDefault="003A4402" w:rsidP="003A4402">
      <w:pPr>
        <w:ind w:firstLine="426"/>
        <w:rPr>
          <w:sz w:val="16"/>
        </w:rPr>
      </w:pPr>
    </w:p>
    <w:p w:rsidR="003A4402" w:rsidRDefault="003A4402" w:rsidP="003A4402">
      <w:pPr>
        <w:ind w:firstLine="426"/>
        <w:rPr>
          <w:sz w:val="16"/>
        </w:rPr>
      </w:pPr>
    </w:p>
    <w:p w:rsidR="003A4402" w:rsidRDefault="003A4402" w:rsidP="003A4402">
      <w:pPr>
        <w:ind w:firstLine="426"/>
        <w:rPr>
          <w:sz w:val="16"/>
        </w:rPr>
      </w:pPr>
    </w:p>
    <w:p w:rsidR="008A7780" w:rsidRDefault="008A7780" w:rsidP="003A4402">
      <w:pPr>
        <w:ind w:firstLine="426"/>
        <w:rPr>
          <w:sz w:val="16"/>
        </w:rPr>
      </w:pPr>
    </w:p>
    <w:p w:rsidR="008A7780" w:rsidRDefault="008A7780" w:rsidP="003A4402">
      <w:pPr>
        <w:ind w:firstLine="426"/>
        <w:rPr>
          <w:sz w:val="16"/>
        </w:rPr>
      </w:pPr>
    </w:p>
    <w:p w:rsidR="00230640" w:rsidRPr="00202818" w:rsidRDefault="00230640" w:rsidP="00230640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lastRenderedPageBreak/>
        <w:t>Приложение №</w:t>
      </w:r>
      <w:r>
        <w:rPr>
          <w:b/>
          <w:bCs/>
          <w:i/>
          <w:iCs/>
          <w:color w:val="000000"/>
        </w:rPr>
        <w:t>4</w:t>
      </w:r>
    </w:p>
    <w:p w:rsidR="00826FE2" w:rsidRDefault="00826FE2" w:rsidP="00826FE2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t xml:space="preserve">к договору ТЭО № </w:t>
      </w:r>
      <w:r>
        <w:rPr>
          <w:b/>
          <w:bCs/>
          <w:i/>
          <w:iCs/>
          <w:color w:val="000000"/>
        </w:rPr>
        <w:t>ЦЛА</w:t>
      </w:r>
      <w:r w:rsidRPr="00202818">
        <w:rPr>
          <w:b/>
          <w:bCs/>
          <w:i/>
          <w:iCs/>
          <w:color w:val="000000"/>
        </w:rPr>
        <w:t>-______/2</w:t>
      </w:r>
      <w:r>
        <w:rPr>
          <w:b/>
          <w:bCs/>
          <w:i/>
          <w:iCs/>
          <w:color w:val="000000"/>
        </w:rPr>
        <w:t>4</w:t>
      </w:r>
    </w:p>
    <w:p w:rsidR="00826FE2" w:rsidRPr="00202818" w:rsidRDefault="00826FE2" w:rsidP="00826FE2">
      <w:pPr>
        <w:ind w:left="5664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от </w:t>
      </w:r>
      <w:r w:rsidRPr="00202818">
        <w:rPr>
          <w:b/>
          <w:bCs/>
          <w:i/>
          <w:iCs/>
          <w:color w:val="000000"/>
        </w:rPr>
        <w:t>______</w:t>
      </w:r>
      <w:r>
        <w:rPr>
          <w:b/>
          <w:bCs/>
          <w:i/>
          <w:iCs/>
          <w:color w:val="000000"/>
        </w:rPr>
        <w:t xml:space="preserve">  </w:t>
      </w:r>
      <w:r w:rsidRPr="00202818">
        <w:rPr>
          <w:b/>
          <w:bCs/>
          <w:i/>
          <w:iCs/>
          <w:color w:val="000000"/>
        </w:rPr>
        <w:t>_______</w:t>
      </w:r>
      <w:r>
        <w:rPr>
          <w:b/>
          <w:bCs/>
          <w:i/>
          <w:iCs/>
          <w:color w:val="000000"/>
        </w:rPr>
        <w:t xml:space="preserve"> </w:t>
      </w:r>
      <w:r w:rsidRPr="00202818">
        <w:rPr>
          <w:b/>
          <w:bCs/>
          <w:i/>
          <w:iCs/>
          <w:color w:val="000000"/>
        </w:rPr>
        <w:t>202</w:t>
      </w:r>
      <w:r>
        <w:rPr>
          <w:b/>
          <w:bCs/>
          <w:i/>
          <w:iCs/>
          <w:color w:val="000000"/>
        </w:rPr>
        <w:t>4</w:t>
      </w:r>
      <w:r w:rsidRPr="00202818">
        <w:rPr>
          <w:b/>
          <w:bCs/>
          <w:i/>
          <w:iCs/>
          <w:color w:val="000000"/>
        </w:rPr>
        <w:t>г.</w:t>
      </w:r>
    </w:p>
    <w:p w:rsidR="003A4402" w:rsidRDefault="003A4402" w:rsidP="003A4402">
      <w:pPr>
        <w:ind w:firstLine="426"/>
        <w:rPr>
          <w:sz w:val="16"/>
        </w:rPr>
      </w:pPr>
    </w:p>
    <w:p w:rsidR="00826FE2" w:rsidRPr="00202818" w:rsidRDefault="00826FE2" w:rsidP="003A4402">
      <w:pPr>
        <w:ind w:firstLine="426"/>
        <w:rPr>
          <w:sz w:val="16"/>
        </w:rPr>
      </w:pPr>
    </w:p>
    <w:p w:rsidR="00230640" w:rsidRDefault="003A4402" w:rsidP="003A4402">
      <w:pPr>
        <w:ind w:left="-567"/>
        <w:jc w:val="center"/>
        <w:rPr>
          <w:b/>
          <w:bCs/>
          <w:szCs w:val="20"/>
        </w:rPr>
      </w:pPr>
      <w:r w:rsidRPr="00202818">
        <w:rPr>
          <w:b/>
          <w:bCs/>
        </w:rPr>
        <w:t>Тариф н</w:t>
      </w:r>
      <w:r>
        <w:rPr>
          <w:b/>
          <w:bCs/>
        </w:rPr>
        <w:t>а один маш</w:t>
      </w:r>
      <w:r w:rsidR="00230640">
        <w:rPr>
          <w:b/>
          <w:bCs/>
        </w:rPr>
        <w:t>ина час</w:t>
      </w:r>
      <w:r>
        <w:rPr>
          <w:b/>
          <w:bCs/>
        </w:rPr>
        <w:t xml:space="preserve"> работы и простоя </w:t>
      </w:r>
      <w:r w:rsidRPr="00202818">
        <w:rPr>
          <w:b/>
          <w:bCs/>
          <w:szCs w:val="20"/>
        </w:rPr>
        <w:t xml:space="preserve">АО </w:t>
      </w:r>
      <w:r w:rsidR="00BF1102" w:rsidRPr="00BF1102">
        <w:rPr>
          <w:b/>
          <w:bCs/>
          <w:szCs w:val="20"/>
        </w:rPr>
        <w:t>«Центр логистики Ангрен»</w:t>
      </w:r>
    </w:p>
    <w:p w:rsidR="003A4402" w:rsidRPr="00202818" w:rsidRDefault="00BF1102" w:rsidP="003A4402">
      <w:pPr>
        <w:ind w:left="-567"/>
        <w:jc w:val="center"/>
        <w:rPr>
          <w:b/>
          <w:bCs/>
        </w:rPr>
      </w:pPr>
      <w:r>
        <w:rPr>
          <w:b/>
          <w:bCs/>
          <w:szCs w:val="20"/>
        </w:rPr>
        <w:t xml:space="preserve"> </w:t>
      </w:r>
      <w:r w:rsidR="003A4402" w:rsidRPr="00202818">
        <w:rPr>
          <w:b/>
          <w:bCs/>
        </w:rPr>
        <w:t>по видам автотранспортных средств с НДС.</w:t>
      </w:r>
    </w:p>
    <w:p w:rsidR="003A4402" w:rsidRPr="00202818" w:rsidRDefault="003A4402" w:rsidP="003A4402">
      <w:pPr>
        <w:ind w:firstLine="426"/>
        <w:jc w:val="center"/>
        <w:rPr>
          <w:b/>
          <w:bCs/>
        </w:rPr>
      </w:pPr>
    </w:p>
    <w:tbl>
      <w:tblPr>
        <w:tblStyle w:val="a3"/>
        <w:tblW w:w="8331" w:type="dxa"/>
        <w:tblInd w:w="660" w:type="dxa"/>
        <w:tblLayout w:type="fixed"/>
        <w:tblLook w:val="04A0"/>
      </w:tblPr>
      <w:tblGrid>
        <w:gridCol w:w="534"/>
        <w:gridCol w:w="1701"/>
        <w:gridCol w:w="1701"/>
        <w:gridCol w:w="992"/>
        <w:gridCol w:w="1134"/>
        <w:gridCol w:w="1135"/>
        <w:gridCol w:w="1134"/>
      </w:tblGrid>
      <w:tr w:rsidR="003A4402" w:rsidRPr="00202818" w:rsidTr="001A55A8">
        <w:trPr>
          <w:trHeight w:val="78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№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28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Наименование товара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(норма загрузка)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Тип транспорта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Норма загрузки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35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A1548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1 час</w:t>
            </w:r>
            <w:r w:rsidRPr="00202818">
              <w:rPr>
                <w:b/>
                <w:bCs/>
                <w:sz w:val="18"/>
                <w:szCs w:val="18"/>
              </w:rPr>
              <w:t xml:space="preserve"> простой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A1548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bCs/>
                <w:sz w:val="18"/>
                <w:szCs w:val="18"/>
              </w:rPr>
              <w:t>маш</w:t>
            </w:r>
            <w:proofErr w:type="gramStart"/>
            <w:r>
              <w:rPr>
                <w:b/>
                <w:bCs/>
                <w:sz w:val="18"/>
                <w:szCs w:val="18"/>
              </w:rPr>
              <w:t>.ч</w:t>
            </w:r>
            <w:proofErr w:type="gramEnd"/>
            <w:r>
              <w:rPr>
                <w:b/>
                <w:bCs/>
                <w:sz w:val="18"/>
                <w:szCs w:val="18"/>
              </w:rPr>
              <w:t>ас</w:t>
            </w:r>
            <w:proofErr w:type="spellEnd"/>
            <w:r w:rsidRPr="00202818">
              <w:rPr>
                <w:b/>
                <w:bCs/>
                <w:sz w:val="18"/>
                <w:szCs w:val="18"/>
              </w:rPr>
              <w:t xml:space="preserve"> работы</w:t>
            </w:r>
          </w:p>
        </w:tc>
      </w:tr>
      <w:tr w:rsidR="003A4402" w:rsidRPr="00202818" w:rsidTr="001A55A8">
        <w:trPr>
          <w:trHeight w:val="43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Контейнеровоз.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CA1548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56 859</w:t>
            </w:r>
          </w:p>
        </w:tc>
        <w:tc>
          <w:tcPr>
            <w:tcW w:w="1134" w:type="dxa"/>
            <w:vAlign w:val="center"/>
          </w:tcPr>
          <w:p w:rsidR="003A4402" w:rsidRPr="00CA1548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  <w:r w:rsidR="00FE691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891</w:t>
            </w:r>
          </w:p>
        </w:tc>
      </w:tr>
      <w:tr w:rsidR="003A4402" w:rsidRPr="00202818" w:rsidTr="001A55A8">
        <w:trPr>
          <w:trHeight w:val="284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Бортовой, </w:t>
            </w:r>
            <w:proofErr w:type="spellStart"/>
            <w:r w:rsidRPr="00202818">
              <w:rPr>
                <w:sz w:val="18"/>
                <w:szCs w:val="18"/>
              </w:rPr>
              <w:t>рулоновоз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26,9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194AB0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53 652</w:t>
            </w:r>
          </w:p>
        </w:tc>
        <w:tc>
          <w:tcPr>
            <w:tcW w:w="1134" w:type="dxa"/>
            <w:vAlign w:val="center"/>
          </w:tcPr>
          <w:p w:rsidR="003A4402" w:rsidRPr="00194AB0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367 900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A4402" w:rsidRPr="00CA1548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49 882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CA1548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342 050</w:t>
            </w:r>
          </w:p>
        </w:tc>
      </w:tr>
      <w:tr w:rsidR="003A4402" w:rsidRPr="00202818" w:rsidTr="001A55A8">
        <w:trPr>
          <w:trHeight w:val="219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MAN TGA 33.360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12,5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CA1548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65 601</w:t>
            </w:r>
          </w:p>
        </w:tc>
        <w:tc>
          <w:tcPr>
            <w:tcW w:w="1134" w:type="dxa"/>
            <w:vAlign w:val="center"/>
          </w:tcPr>
          <w:p w:rsidR="003A4402" w:rsidRPr="00CA1548" w:rsidRDefault="00CA154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449 834</w:t>
            </w:r>
          </w:p>
        </w:tc>
      </w:tr>
      <w:tr w:rsidR="003A4402" w:rsidRPr="00202818" w:rsidTr="001A55A8">
        <w:trPr>
          <w:trHeight w:val="26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Цементовоз.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61 872</w:t>
            </w:r>
          </w:p>
        </w:tc>
        <w:tc>
          <w:tcPr>
            <w:tcW w:w="1134" w:type="dxa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424 264</w:t>
            </w:r>
          </w:p>
        </w:tc>
      </w:tr>
      <w:tr w:rsidR="003A4402" w:rsidRPr="00202818" w:rsidTr="001A55A8">
        <w:trPr>
          <w:trHeight w:val="28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56 954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FE691B" w:rsidRDefault="00FE691B" w:rsidP="00FE6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390 539</w:t>
            </w:r>
          </w:p>
        </w:tc>
      </w:tr>
      <w:tr w:rsidR="003A4402" w:rsidRPr="00202818" w:rsidTr="001A55A8">
        <w:trPr>
          <w:trHeight w:val="26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Автоцистерна.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25,8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61 313 </w:t>
            </w:r>
          </w:p>
        </w:tc>
        <w:tc>
          <w:tcPr>
            <w:tcW w:w="1134" w:type="dxa"/>
            <w:vAlign w:val="center"/>
          </w:tcPr>
          <w:p w:rsidR="003A4402" w:rsidRPr="00194AB0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420 432 </w:t>
            </w:r>
          </w:p>
        </w:tc>
      </w:tr>
      <w:tr w:rsidR="003A4402" w:rsidRPr="00202818" w:rsidTr="001A55A8">
        <w:trPr>
          <w:trHeight w:val="28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52 115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357 361 </w:t>
            </w:r>
          </w:p>
        </w:tc>
      </w:tr>
      <w:tr w:rsidR="003A4402" w:rsidRPr="00202818" w:rsidTr="001A55A8">
        <w:trPr>
          <w:trHeight w:val="43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color w:val="000000"/>
                <w:sz w:val="18"/>
                <w:szCs w:val="18"/>
              </w:rPr>
              <w:t>Автовоз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13,6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194AB0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52 115 </w:t>
            </w:r>
          </w:p>
        </w:tc>
        <w:tc>
          <w:tcPr>
            <w:tcW w:w="1134" w:type="dxa"/>
            <w:vAlign w:val="center"/>
          </w:tcPr>
          <w:p w:rsidR="003A4402" w:rsidRPr="00194AB0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357 361 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Рефрижератор.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25,7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61 639 </w:t>
            </w:r>
          </w:p>
        </w:tc>
        <w:tc>
          <w:tcPr>
            <w:tcW w:w="1134" w:type="dxa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422 664 </w:t>
            </w:r>
          </w:p>
        </w:tc>
      </w:tr>
      <w:tr w:rsidR="003A4402" w:rsidRPr="00202818" w:rsidTr="001A55A8">
        <w:trPr>
          <w:trHeight w:val="26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56 598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388 103 </w:t>
            </w:r>
          </w:p>
        </w:tc>
      </w:tr>
      <w:tr w:rsidR="003A4402" w:rsidRPr="00202818" w:rsidTr="001A55A8">
        <w:trPr>
          <w:trHeight w:val="27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Самосвальный</w:t>
            </w:r>
            <w:r w:rsidRPr="00202818">
              <w:rPr>
                <w:color w:val="000000"/>
                <w:sz w:val="18"/>
                <w:szCs w:val="18"/>
              </w:rPr>
              <w:br/>
              <w:t>полуприцеп.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54 694 </w:t>
            </w:r>
          </w:p>
        </w:tc>
        <w:tc>
          <w:tcPr>
            <w:tcW w:w="1134" w:type="dxa"/>
            <w:vAlign w:val="center"/>
          </w:tcPr>
          <w:p w:rsidR="003A4402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375 041 </w:t>
            </w:r>
          </w:p>
        </w:tc>
      </w:tr>
      <w:tr w:rsidR="00FE691B" w:rsidRPr="00202818" w:rsidTr="001A55A8">
        <w:trPr>
          <w:trHeight w:val="276"/>
        </w:trPr>
        <w:tc>
          <w:tcPr>
            <w:tcW w:w="534" w:type="dxa"/>
            <w:vMerge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E691B" w:rsidRPr="00FE691B" w:rsidRDefault="00FE691B" w:rsidP="00204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50 334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91B" w:rsidRPr="00FE691B" w:rsidRDefault="00FE691B" w:rsidP="00204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345 146 </w:t>
            </w:r>
          </w:p>
        </w:tc>
      </w:tr>
      <w:tr w:rsidR="00FE691B" w:rsidRPr="00202818" w:rsidTr="001A55A8">
        <w:trPr>
          <w:trHeight w:val="436"/>
        </w:trPr>
        <w:tc>
          <w:tcPr>
            <w:tcW w:w="534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Бортовой тент</w:t>
            </w:r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FE691B" w:rsidRPr="00202818" w:rsidRDefault="00FE691B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FE691B" w:rsidRPr="00194AB0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53 993 </w:t>
            </w:r>
          </w:p>
        </w:tc>
        <w:tc>
          <w:tcPr>
            <w:tcW w:w="1134" w:type="dxa"/>
            <w:vAlign w:val="center"/>
          </w:tcPr>
          <w:p w:rsidR="00FE691B" w:rsidRPr="00194AB0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370 235 </w:t>
            </w:r>
          </w:p>
        </w:tc>
      </w:tr>
      <w:tr w:rsidR="00FE691B" w:rsidRPr="00202818" w:rsidTr="001A55A8">
        <w:trPr>
          <w:trHeight w:val="260"/>
        </w:trPr>
        <w:tc>
          <w:tcPr>
            <w:tcW w:w="534" w:type="dxa"/>
            <w:vMerge w:val="restart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Тяжеловоз.</w:t>
            </w:r>
          </w:p>
        </w:tc>
        <w:tc>
          <w:tcPr>
            <w:tcW w:w="1701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FE691B" w:rsidRPr="00202818" w:rsidRDefault="00FE691B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66 874 </w:t>
            </w:r>
          </w:p>
        </w:tc>
        <w:tc>
          <w:tcPr>
            <w:tcW w:w="1134" w:type="dxa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458 565 </w:t>
            </w:r>
          </w:p>
        </w:tc>
      </w:tr>
      <w:tr w:rsidR="00FE691B" w:rsidRPr="00202818" w:rsidTr="001A55A8">
        <w:trPr>
          <w:trHeight w:val="278"/>
        </w:trPr>
        <w:tc>
          <w:tcPr>
            <w:tcW w:w="534" w:type="dxa"/>
            <w:vMerge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22,1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61 209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419 719 </w:t>
            </w:r>
          </w:p>
        </w:tc>
      </w:tr>
      <w:tr w:rsidR="00FE691B" w:rsidRPr="00202818" w:rsidTr="001A55A8">
        <w:trPr>
          <w:trHeight w:val="282"/>
        </w:trPr>
        <w:tc>
          <w:tcPr>
            <w:tcW w:w="534" w:type="dxa"/>
            <w:vMerge w:val="restart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  <w:vMerge w:val="restart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Изотермический </w:t>
            </w:r>
            <w:r w:rsidRPr="00202818">
              <w:rPr>
                <w:color w:val="000000"/>
                <w:sz w:val="18"/>
                <w:szCs w:val="18"/>
              </w:rPr>
              <w:br/>
              <w:t>фургон.</w:t>
            </w:r>
          </w:p>
        </w:tc>
        <w:tc>
          <w:tcPr>
            <w:tcW w:w="1701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FE691B" w:rsidRPr="00202818" w:rsidRDefault="00FE691B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50 938 </w:t>
            </w:r>
          </w:p>
        </w:tc>
        <w:tc>
          <w:tcPr>
            <w:tcW w:w="1134" w:type="dxa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349 288</w:t>
            </w:r>
          </w:p>
        </w:tc>
      </w:tr>
      <w:tr w:rsidR="00FE691B" w:rsidRPr="00202818" w:rsidTr="001A55A8">
        <w:trPr>
          <w:trHeight w:val="259"/>
        </w:trPr>
        <w:tc>
          <w:tcPr>
            <w:tcW w:w="534" w:type="dxa"/>
            <w:vMerge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91B" w:rsidRPr="00202818" w:rsidRDefault="00FE691B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52 019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691B" w:rsidRPr="00FE691B" w:rsidRDefault="00FE691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356 699 </w:t>
            </w:r>
          </w:p>
        </w:tc>
      </w:tr>
    </w:tbl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Default="003A4402" w:rsidP="003A4402">
      <w:pPr>
        <w:ind w:firstLine="426"/>
        <w:rPr>
          <w:color w:val="000000"/>
          <w:lang w:val="en-US"/>
        </w:rPr>
      </w:pPr>
    </w:p>
    <w:p w:rsidR="003A4402" w:rsidRDefault="003A4402" w:rsidP="003A4402">
      <w:pPr>
        <w:ind w:firstLine="426"/>
        <w:rPr>
          <w:color w:val="000000"/>
        </w:rPr>
      </w:pPr>
    </w:p>
    <w:p w:rsidR="000C611F" w:rsidRPr="000C611F" w:rsidRDefault="000C611F" w:rsidP="003A4402">
      <w:pPr>
        <w:ind w:firstLine="426"/>
        <w:rPr>
          <w:color w:val="000000"/>
        </w:rPr>
      </w:pPr>
    </w:p>
    <w:p w:rsidR="003A4402" w:rsidRDefault="003A4402" w:rsidP="003A4402">
      <w:pPr>
        <w:ind w:firstLine="426"/>
        <w:rPr>
          <w:color w:val="000000"/>
        </w:rPr>
      </w:pPr>
    </w:p>
    <w:p w:rsidR="000C611F" w:rsidRPr="000C611F" w:rsidRDefault="000C611F" w:rsidP="003A4402">
      <w:pPr>
        <w:ind w:firstLine="426"/>
        <w:rPr>
          <w:color w:val="000000"/>
        </w:rPr>
      </w:pPr>
    </w:p>
    <w:p w:rsidR="003A4402" w:rsidRDefault="003A4402" w:rsidP="003A4402">
      <w:pPr>
        <w:ind w:firstLine="426"/>
        <w:rPr>
          <w:color w:val="000000"/>
        </w:rPr>
      </w:pPr>
    </w:p>
    <w:p w:rsidR="003A4402" w:rsidRPr="00461069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p w:rsidR="003A4402" w:rsidRPr="00202818" w:rsidRDefault="003A4402" w:rsidP="003A4402">
      <w:pPr>
        <w:ind w:firstLine="426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Заказчик __________________</w:t>
            </w:r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Экспедитор__________________</w:t>
            </w:r>
          </w:p>
        </w:tc>
      </w:tr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Default="003A4402" w:rsidP="003A4402">
      <w:pPr>
        <w:ind w:firstLine="426"/>
        <w:jc w:val="center"/>
        <w:rPr>
          <w:sz w:val="16"/>
        </w:rPr>
      </w:pPr>
    </w:p>
    <w:p w:rsidR="000C611F" w:rsidRPr="00202818" w:rsidRDefault="000C611F" w:rsidP="003A4402">
      <w:pPr>
        <w:ind w:firstLine="426"/>
        <w:jc w:val="center"/>
        <w:rPr>
          <w:sz w:val="16"/>
        </w:rPr>
      </w:pPr>
    </w:p>
    <w:p w:rsidR="003A4402" w:rsidRDefault="003A4402" w:rsidP="003A4402">
      <w:pPr>
        <w:ind w:firstLine="426"/>
        <w:jc w:val="center"/>
        <w:rPr>
          <w:sz w:val="16"/>
        </w:rPr>
      </w:pPr>
    </w:p>
    <w:p w:rsidR="003A4402" w:rsidRDefault="003A4402" w:rsidP="003A4402">
      <w:pPr>
        <w:ind w:firstLine="426"/>
        <w:jc w:val="center"/>
        <w:rPr>
          <w:sz w:val="16"/>
        </w:rPr>
      </w:pPr>
    </w:p>
    <w:p w:rsidR="000C611F" w:rsidRPr="00202818" w:rsidRDefault="000C611F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230640" w:rsidRPr="00202818" w:rsidRDefault="00230640" w:rsidP="00230640">
      <w:pPr>
        <w:ind w:left="6372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Приложение №5</w:t>
      </w:r>
    </w:p>
    <w:p w:rsidR="00826FE2" w:rsidRDefault="00826FE2" w:rsidP="00826FE2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t xml:space="preserve">к договору ТЭО № </w:t>
      </w:r>
      <w:r>
        <w:rPr>
          <w:b/>
          <w:bCs/>
          <w:i/>
          <w:iCs/>
          <w:color w:val="000000"/>
        </w:rPr>
        <w:t>ЦЛА</w:t>
      </w:r>
      <w:r w:rsidRPr="00202818">
        <w:rPr>
          <w:b/>
          <w:bCs/>
          <w:i/>
          <w:iCs/>
          <w:color w:val="000000"/>
        </w:rPr>
        <w:t>-______/2</w:t>
      </w:r>
      <w:r>
        <w:rPr>
          <w:b/>
          <w:bCs/>
          <w:i/>
          <w:iCs/>
          <w:color w:val="000000"/>
        </w:rPr>
        <w:t>4</w:t>
      </w:r>
    </w:p>
    <w:p w:rsidR="00826FE2" w:rsidRPr="00202818" w:rsidRDefault="00826FE2" w:rsidP="00826FE2">
      <w:pPr>
        <w:ind w:left="5664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от </w:t>
      </w:r>
      <w:r w:rsidRPr="00202818">
        <w:rPr>
          <w:b/>
          <w:bCs/>
          <w:i/>
          <w:iCs/>
          <w:color w:val="000000"/>
        </w:rPr>
        <w:t>______</w:t>
      </w:r>
      <w:r>
        <w:rPr>
          <w:b/>
          <w:bCs/>
          <w:i/>
          <w:iCs/>
          <w:color w:val="000000"/>
        </w:rPr>
        <w:t xml:space="preserve">  </w:t>
      </w:r>
      <w:r w:rsidRPr="00202818">
        <w:rPr>
          <w:b/>
          <w:bCs/>
          <w:i/>
          <w:iCs/>
          <w:color w:val="000000"/>
        </w:rPr>
        <w:t>_______</w:t>
      </w:r>
      <w:r>
        <w:rPr>
          <w:b/>
          <w:bCs/>
          <w:i/>
          <w:iCs/>
          <w:color w:val="000000"/>
        </w:rPr>
        <w:t xml:space="preserve"> </w:t>
      </w:r>
      <w:r w:rsidRPr="00202818">
        <w:rPr>
          <w:b/>
          <w:bCs/>
          <w:i/>
          <w:iCs/>
          <w:color w:val="000000"/>
        </w:rPr>
        <w:t>202</w:t>
      </w:r>
      <w:r>
        <w:rPr>
          <w:b/>
          <w:bCs/>
          <w:i/>
          <w:iCs/>
          <w:color w:val="000000"/>
        </w:rPr>
        <w:t>4</w:t>
      </w:r>
      <w:r w:rsidRPr="00202818">
        <w:rPr>
          <w:b/>
          <w:bCs/>
          <w:i/>
          <w:iCs/>
          <w:color w:val="000000"/>
        </w:rPr>
        <w:t>г.</w:t>
      </w: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left="-567"/>
        <w:jc w:val="center"/>
        <w:rPr>
          <w:b/>
          <w:bCs/>
          <w:color w:val="000000"/>
        </w:rPr>
      </w:pPr>
      <w:r w:rsidRPr="00202818">
        <w:rPr>
          <w:b/>
          <w:bCs/>
          <w:color w:val="000000"/>
        </w:rPr>
        <w:t xml:space="preserve">Тарифы на оказание транспортно-экспедиторских услуг </w:t>
      </w:r>
      <w:r w:rsidRPr="00202818">
        <w:rPr>
          <w:b/>
          <w:bCs/>
          <w:szCs w:val="20"/>
        </w:rPr>
        <w:t xml:space="preserve">АО </w:t>
      </w:r>
      <w:r w:rsidR="00BF1102" w:rsidRPr="00BF1102">
        <w:rPr>
          <w:b/>
          <w:bCs/>
          <w:szCs w:val="20"/>
        </w:rPr>
        <w:t>«Центр логистики Ангрен»</w:t>
      </w:r>
      <w:r w:rsidRPr="00202818">
        <w:rPr>
          <w:b/>
          <w:bCs/>
          <w:sz w:val="32"/>
        </w:rPr>
        <w:t xml:space="preserve"> </w:t>
      </w:r>
      <w:r w:rsidRPr="00202818">
        <w:rPr>
          <w:b/>
          <w:bCs/>
          <w:color w:val="000000"/>
        </w:rPr>
        <w:t>расстояние до 50 км на груженные и порожние пробеги с НДС.</w:t>
      </w: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tbl>
      <w:tblPr>
        <w:tblStyle w:val="a3"/>
        <w:tblW w:w="9464" w:type="dxa"/>
        <w:tblInd w:w="91" w:type="dxa"/>
        <w:tblLayout w:type="fixed"/>
        <w:tblLook w:val="04A0"/>
      </w:tblPr>
      <w:tblGrid>
        <w:gridCol w:w="534"/>
        <w:gridCol w:w="1842"/>
        <w:gridCol w:w="1842"/>
        <w:gridCol w:w="992"/>
        <w:gridCol w:w="1134"/>
        <w:gridCol w:w="1561"/>
        <w:gridCol w:w="1559"/>
      </w:tblGrid>
      <w:tr w:rsidR="003A4402" w:rsidRPr="00202818" w:rsidTr="001A55A8">
        <w:trPr>
          <w:trHeight w:val="88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№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28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Наименование товара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(норма загрузка)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Тип транспорта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Норма загрузки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6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порожнего пробега на 1 км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3A4402" w:rsidRPr="00202818" w:rsidRDefault="003A4402" w:rsidP="00913F3B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с грузом</w:t>
            </w:r>
            <w:r w:rsidR="00913F3B">
              <w:rPr>
                <w:b/>
                <w:bCs/>
                <w:sz w:val="18"/>
                <w:szCs w:val="18"/>
              </w:rPr>
              <w:t xml:space="preserve"> </w:t>
            </w:r>
            <w:r w:rsidRPr="00202818">
              <w:rPr>
                <w:b/>
                <w:bCs/>
                <w:sz w:val="18"/>
                <w:szCs w:val="18"/>
              </w:rPr>
              <w:t xml:space="preserve">на 1 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тн.км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3A4402" w:rsidRPr="00202818" w:rsidTr="001A55A8">
        <w:trPr>
          <w:trHeight w:val="559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Контейнеровоз.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Align w:val="center"/>
          </w:tcPr>
          <w:p w:rsidR="003A4402" w:rsidRPr="00913F3B" w:rsidRDefault="000C4F78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7 890,7</w:t>
            </w:r>
          </w:p>
        </w:tc>
        <w:tc>
          <w:tcPr>
            <w:tcW w:w="1559" w:type="dxa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645,8</w:t>
            </w:r>
          </w:p>
        </w:tc>
      </w:tr>
      <w:tr w:rsidR="003A4402" w:rsidRPr="00202818" w:rsidTr="001A55A8">
        <w:trPr>
          <w:trHeight w:val="284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Бортовой, </w:t>
            </w:r>
            <w:proofErr w:type="spellStart"/>
            <w:r w:rsidRPr="00202818">
              <w:rPr>
                <w:sz w:val="18"/>
                <w:szCs w:val="18"/>
              </w:rPr>
              <w:t>рулоновоз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26,9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A4402" w:rsidRPr="00913F3B" w:rsidRDefault="00CF1413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8 235,8</w:t>
            </w:r>
          </w:p>
        </w:tc>
        <w:tc>
          <w:tcPr>
            <w:tcW w:w="1559" w:type="dxa"/>
            <w:vAlign w:val="center"/>
          </w:tcPr>
          <w:p w:rsidR="003A4402" w:rsidRPr="00994667" w:rsidRDefault="002A2CFA" w:rsidP="002A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599,4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4402" w:rsidRPr="002A2CFA" w:rsidRDefault="003A4402" w:rsidP="001A55A8">
            <w:pPr>
              <w:jc w:val="center"/>
              <w:rPr>
                <w:sz w:val="18"/>
                <w:szCs w:val="18"/>
              </w:rPr>
            </w:pPr>
            <w:r w:rsidRPr="002A2CFA">
              <w:rPr>
                <w:sz w:val="18"/>
                <w:szCs w:val="18"/>
                <w:lang w:val="en-US"/>
              </w:rPr>
              <w:t>MAN</w:t>
            </w:r>
            <w:r w:rsidRPr="002A2CFA">
              <w:rPr>
                <w:sz w:val="18"/>
                <w:szCs w:val="18"/>
              </w:rPr>
              <w:t xml:space="preserve"> </w:t>
            </w:r>
            <w:r w:rsidRPr="002A2CFA">
              <w:rPr>
                <w:sz w:val="18"/>
                <w:szCs w:val="18"/>
                <w:lang w:val="en-US"/>
              </w:rPr>
              <w:t>TGA</w:t>
            </w:r>
            <w:r w:rsidRPr="002A2CFA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A2CFA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A2CFA">
              <w:rPr>
                <w:sz w:val="18"/>
                <w:szCs w:val="18"/>
              </w:rPr>
              <w:t xml:space="preserve">25,5 </w:t>
            </w:r>
            <w:proofErr w:type="spellStart"/>
            <w:r w:rsidRPr="002A2CFA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A2CFA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A2CFA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3A4402" w:rsidRPr="002A2CFA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402" w:rsidRPr="002A2CFA" w:rsidRDefault="002A2CFA" w:rsidP="002A2CFA">
            <w:pPr>
              <w:jc w:val="center"/>
              <w:rPr>
                <w:sz w:val="18"/>
                <w:szCs w:val="18"/>
              </w:rPr>
            </w:pPr>
            <w:r w:rsidRPr="002A2CFA">
              <w:rPr>
                <w:sz w:val="18"/>
                <w:szCs w:val="18"/>
              </w:rPr>
              <w:t>584,6</w:t>
            </w:r>
          </w:p>
        </w:tc>
      </w:tr>
      <w:tr w:rsidR="003A4402" w:rsidRPr="00202818" w:rsidTr="001A55A8">
        <w:trPr>
          <w:trHeight w:val="434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MAN TGA 33.360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12,5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Align w:val="center"/>
          </w:tcPr>
          <w:p w:rsidR="003A4402" w:rsidRPr="00913F3B" w:rsidRDefault="00CF1413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8 289,0</w:t>
            </w:r>
          </w:p>
        </w:tc>
        <w:tc>
          <w:tcPr>
            <w:tcW w:w="1559" w:type="dxa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1 279,4</w:t>
            </w:r>
          </w:p>
        </w:tc>
      </w:tr>
      <w:tr w:rsidR="003A4402" w:rsidRPr="00202818" w:rsidTr="001A55A8">
        <w:trPr>
          <w:trHeight w:val="26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Цементовоз.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A4402" w:rsidRPr="00913F3B" w:rsidRDefault="00CF1413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8 769,2</w:t>
            </w:r>
          </w:p>
        </w:tc>
        <w:tc>
          <w:tcPr>
            <w:tcW w:w="1559" w:type="dxa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636,6</w:t>
            </w:r>
          </w:p>
        </w:tc>
      </w:tr>
      <w:tr w:rsidR="003A4402" w:rsidRPr="00202818" w:rsidTr="001A55A8">
        <w:trPr>
          <w:trHeight w:val="28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3A4402" w:rsidRPr="00994667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625,1</w:t>
            </w:r>
          </w:p>
        </w:tc>
      </w:tr>
      <w:tr w:rsidR="003A4402" w:rsidRPr="00202818" w:rsidTr="001A55A8">
        <w:trPr>
          <w:trHeight w:val="26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Автоцистерна.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25,8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A4402" w:rsidRPr="00C5433A" w:rsidRDefault="00CF1413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9 079,7</w:t>
            </w:r>
          </w:p>
        </w:tc>
        <w:tc>
          <w:tcPr>
            <w:tcW w:w="1559" w:type="dxa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652,1</w:t>
            </w:r>
          </w:p>
        </w:tc>
      </w:tr>
      <w:tr w:rsidR="003A4402" w:rsidRPr="00202818" w:rsidTr="001A55A8">
        <w:trPr>
          <w:trHeight w:val="28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3A4402" w:rsidRPr="00994667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653,4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Рефрижератор.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25,7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A4402" w:rsidRPr="00994667" w:rsidRDefault="00CF1413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8 733,0</w:t>
            </w:r>
          </w:p>
        </w:tc>
        <w:tc>
          <w:tcPr>
            <w:tcW w:w="1559" w:type="dxa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</w:t>
            </w:r>
          </w:p>
        </w:tc>
      </w:tr>
      <w:tr w:rsidR="003A4402" w:rsidRPr="00202818" w:rsidTr="001A55A8">
        <w:trPr>
          <w:trHeight w:val="26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3A4402" w:rsidRPr="00994667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402" w:rsidRPr="00994667" w:rsidRDefault="00913F3B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631,1</w:t>
            </w:r>
          </w:p>
        </w:tc>
      </w:tr>
      <w:tr w:rsidR="003A4402" w:rsidRPr="00202818" w:rsidTr="001A55A8">
        <w:trPr>
          <w:trHeight w:val="27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Самосвальный</w:t>
            </w:r>
            <w:r w:rsidRPr="00202818">
              <w:rPr>
                <w:color w:val="000000"/>
                <w:sz w:val="18"/>
                <w:szCs w:val="18"/>
              </w:rPr>
              <w:br/>
              <w:t>полуприцеп.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A4402" w:rsidRPr="00994667" w:rsidRDefault="000C4F78" w:rsidP="000C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8 737,8</w:t>
            </w:r>
          </w:p>
        </w:tc>
        <w:tc>
          <w:tcPr>
            <w:tcW w:w="1559" w:type="dxa"/>
            <w:vAlign w:val="center"/>
          </w:tcPr>
          <w:p w:rsidR="003A4402" w:rsidRPr="00994667" w:rsidRDefault="002A2CF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</w:t>
            </w:r>
          </w:p>
        </w:tc>
      </w:tr>
      <w:tr w:rsidR="003A4402" w:rsidRPr="00202818" w:rsidTr="001A55A8">
        <w:trPr>
          <w:trHeight w:val="27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3A4402" w:rsidRPr="00994667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402" w:rsidRPr="00994667" w:rsidRDefault="002A2CF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566,5</w:t>
            </w:r>
          </w:p>
        </w:tc>
      </w:tr>
      <w:tr w:rsidR="003A4402" w:rsidRPr="00202818" w:rsidTr="001A55A8">
        <w:trPr>
          <w:trHeight w:val="561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8.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Бортовой тент</w:t>
            </w:r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Align w:val="center"/>
          </w:tcPr>
          <w:p w:rsidR="003A4402" w:rsidRPr="00994667" w:rsidRDefault="00CF1413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8 286,7</w:t>
            </w:r>
          </w:p>
        </w:tc>
        <w:tc>
          <w:tcPr>
            <w:tcW w:w="1559" w:type="dxa"/>
            <w:vAlign w:val="center"/>
          </w:tcPr>
          <w:p w:rsidR="003A4402" w:rsidRPr="002A2CFA" w:rsidRDefault="002A2CF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714,2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Тяжеловоз.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A4402" w:rsidRPr="00994667" w:rsidRDefault="00CF1413" w:rsidP="00CF1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9 491,9</w:t>
            </w:r>
          </w:p>
        </w:tc>
        <w:tc>
          <w:tcPr>
            <w:tcW w:w="1559" w:type="dxa"/>
            <w:vAlign w:val="center"/>
          </w:tcPr>
          <w:p w:rsidR="003A4402" w:rsidRPr="00994667" w:rsidRDefault="00611CAF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22,1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3A4402" w:rsidRPr="00994667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402" w:rsidRPr="00994667" w:rsidRDefault="00611CAF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783,7</w:t>
            </w:r>
          </w:p>
        </w:tc>
      </w:tr>
      <w:tr w:rsidR="003A4402" w:rsidRPr="00202818" w:rsidTr="001A55A8">
        <w:trPr>
          <w:trHeight w:val="28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Изотермический </w:t>
            </w:r>
            <w:r w:rsidRPr="00202818">
              <w:rPr>
                <w:color w:val="000000"/>
                <w:sz w:val="18"/>
                <w:szCs w:val="18"/>
              </w:rPr>
              <w:br/>
              <w:t>фургон.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3A4402" w:rsidRPr="00994667" w:rsidRDefault="00ED30D1" w:rsidP="00ED3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7 761,9</w:t>
            </w:r>
          </w:p>
        </w:tc>
        <w:tc>
          <w:tcPr>
            <w:tcW w:w="1559" w:type="dxa"/>
            <w:vAlign w:val="center"/>
          </w:tcPr>
          <w:p w:rsidR="003A4402" w:rsidRPr="00994667" w:rsidRDefault="00611CAF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676,6</w:t>
            </w:r>
          </w:p>
        </w:tc>
      </w:tr>
      <w:tr w:rsidR="003A4402" w:rsidRPr="00202818" w:rsidTr="001A55A8">
        <w:trPr>
          <w:trHeight w:val="25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3A4402" w:rsidRPr="00994667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4402" w:rsidRPr="00994667" w:rsidRDefault="00611CAF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680,4</w:t>
            </w:r>
          </w:p>
        </w:tc>
      </w:tr>
    </w:tbl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  <w:r w:rsidRPr="00202818">
        <w:rPr>
          <w:color w:val="000000"/>
          <w:sz w:val="20"/>
        </w:rPr>
        <w:t>Примечание:</w:t>
      </w:r>
    </w:p>
    <w:p w:rsidR="003A4402" w:rsidRPr="00202818" w:rsidRDefault="003A4402" w:rsidP="00801BFB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1. При  недогрузе груза установленной нормы загрузки автотранспорта тариф взыскивается не менее нормы загрузки. При загрузке выше нормы загрузки тариф взыскивает</w:t>
      </w:r>
      <w:r w:rsidR="00801BFB">
        <w:rPr>
          <w:color w:val="000000"/>
          <w:sz w:val="20"/>
        </w:rPr>
        <w:t>ся по факту перевозимого груза.</w:t>
      </w:r>
    </w:p>
    <w:p w:rsidR="003A4402" w:rsidRPr="00202818" w:rsidRDefault="003A4402" w:rsidP="00801BFB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2. Тариф рассчитан с учетом  грузоподъемности различных марок автомобилей и загрузке автотранспорта в оба конца</w:t>
      </w:r>
    </w:p>
    <w:p w:rsidR="003A4402" w:rsidRPr="00202818" w:rsidRDefault="003A4402" w:rsidP="00801BFB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 xml:space="preserve">3.Тариф  порожнего пробега автотранспорта рассчитан  на один/оба </w:t>
      </w:r>
      <w:r w:rsidR="00801BFB">
        <w:rPr>
          <w:color w:val="000000"/>
          <w:sz w:val="20"/>
        </w:rPr>
        <w:t>конца по Республики Узбекистан.</w:t>
      </w:r>
    </w:p>
    <w:p w:rsidR="003A4402" w:rsidRPr="00202818" w:rsidRDefault="003A4402" w:rsidP="00801BFB">
      <w:pPr>
        <w:ind w:firstLine="426"/>
        <w:jc w:val="both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0C611F" w:rsidRDefault="000C611F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Заказчик __________________</w:t>
            </w:r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Экспедитор__________________</w:t>
            </w:r>
          </w:p>
        </w:tc>
      </w:tr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3A4402" w:rsidRPr="00202818" w:rsidRDefault="003A4402" w:rsidP="003A4402">
      <w:pPr>
        <w:ind w:firstLine="426"/>
        <w:rPr>
          <w:sz w:val="20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Default="003A4402" w:rsidP="003A4402">
      <w:pPr>
        <w:ind w:firstLine="426"/>
        <w:jc w:val="center"/>
        <w:rPr>
          <w:sz w:val="16"/>
        </w:rPr>
      </w:pPr>
    </w:p>
    <w:p w:rsidR="000C611F" w:rsidRDefault="000C611F" w:rsidP="003A4402">
      <w:pPr>
        <w:ind w:firstLine="426"/>
        <w:jc w:val="center"/>
        <w:rPr>
          <w:sz w:val="16"/>
        </w:rPr>
      </w:pPr>
    </w:p>
    <w:p w:rsidR="000C611F" w:rsidRDefault="000C611F" w:rsidP="003A4402">
      <w:pPr>
        <w:ind w:firstLine="426"/>
        <w:jc w:val="center"/>
        <w:rPr>
          <w:sz w:val="16"/>
        </w:rPr>
      </w:pPr>
    </w:p>
    <w:p w:rsidR="000C611F" w:rsidRPr="00202818" w:rsidRDefault="000C611F" w:rsidP="003A4402">
      <w:pPr>
        <w:ind w:firstLine="426"/>
        <w:jc w:val="center"/>
        <w:rPr>
          <w:sz w:val="16"/>
        </w:rPr>
      </w:pPr>
    </w:p>
    <w:p w:rsidR="003A4402" w:rsidRDefault="003A4402" w:rsidP="003A4402">
      <w:pPr>
        <w:ind w:firstLine="426"/>
        <w:jc w:val="center"/>
        <w:rPr>
          <w:sz w:val="16"/>
        </w:rPr>
      </w:pPr>
    </w:p>
    <w:p w:rsidR="000C611F" w:rsidRDefault="000C611F" w:rsidP="003A4402">
      <w:pPr>
        <w:ind w:firstLine="426"/>
        <w:jc w:val="center"/>
        <w:rPr>
          <w:sz w:val="16"/>
        </w:rPr>
      </w:pPr>
    </w:p>
    <w:p w:rsidR="009C6E5E" w:rsidRDefault="009C6E5E" w:rsidP="003A4402">
      <w:pPr>
        <w:ind w:firstLine="426"/>
        <w:jc w:val="center"/>
        <w:rPr>
          <w:sz w:val="16"/>
        </w:rPr>
      </w:pPr>
    </w:p>
    <w:p w:rsidR="000C611F" w:rsidRDefault="000C611F" w:rsidP="003A4402">
      <w:pPr>
        <w:ind w:firstLine="426"/>
        <w:jc w:val="center"/>
        <w:rPr>
          <w:sz w:val="16"/>
        </w:rPr>
      </w:pPr>
    </w:p>
    <w:p w:rsidR="000C611F" w:rsidRPr="00202818" w:rsidRDefault="000C611F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230640" w:rsidRPr="00202818" w:rsidRDefault="00230640" w:rsidP="00230640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lastRenderedPageBreak/>
        <w:t>Приложение №</w:t>
      </w:r>
      <w:r>
        <w:rPr>
          <w:b/>
          <w:bCs/>
          <w:i/>
          <w:iCs/>
          <w:color w:val="000000"/>
        </w:rPr>
        <w:t>6</w:t>
      </w:r>
    </w:p>
    <w:p w:rsidR="00826FE2" w:rsidRDefault="00826FE2" w:rsidP="00826FE2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t xml:space="preserve">к договору ТЭО № </w:t>
      </w:r>
      <w:r>
        <w:rPr>
          <w:b/>
          <w:bCs/>
          <w:i/>
          <w:iCs/>
          <w:color w:val="000000"/>
        </w:rPr>
        <w:t>ЦЛА</w:t>
      </w:r>
      <w:r w:rsidRPr="00202818">
        <w:rPr>
          <w:b/>
          <w:bCs/>
          <w:i/>
          <w:iCs/>
          <w:color w:val="000000"/>
        </w:rPr>
        <w:t>-______/2</w:t>
      </w:r>
      <w:r>
        <w:rPr>
          <w:b/>
          <w:bCs/>
          <w:i/>
          <w:iCs/>
          <w:color w:val="000000"/>
        </w:rPr>
        <w:t>4</w:t>
      </w:r>
    </w:p>
    <w:p w:rsidR="00826FE2" w:rsidRPr="00202818" w:rsidRDefault="00826FE2" w:rsidP="00826FE2">
      <w:pPr>
        <w:ind w:left="5664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от </w:t>
      </w:r>
      <w:r w:rsidRPr="00202818">
        <w:rPr>
          <w:b/>
          <w:bCs/>
          <w:i/>
          <w:iCs/>
          <w:color w:val="000000"/>
        </w:rPr>
        <w:t>______</w:t>
      </w:r>
      <w:r>
        <w:rPr>
          <w:b/>
          <w:bCs/>
          <w:i/>
          <w:iCs/>
          <w:color w:val="000000"/>
        </w:rPr>
        <w:t xml:space="preserve">  </w:t>
      </w:r>
      <w:r w:rsidRPr="00202818">
        <w:rPr>
          <w:b/>
          <w:bCs/>
          <w:i/>
          <w:iCs/>
          <w:color w:val="000000"/>
        </w:rPr>
        <w:t>_______</w:t>
      </w:r>
      <w:r>
        <w:rPr>
          <w:b/>
          <w:bCs/>
          <w:i/>
          <w:iCs/>
          <w:color w:val="000000"/>
        </w:rPr>
        <w:t xml:space="preserve"> </w:t>
      </w:r>
      <w:r w:rsidRPr="00202818">
        <w:rPr>
          <w:b/>
          <w:bCs/>
          <w:i/>
          <w:iCs/>
          <w:color w:val="000000"/>
        </w:rPr>
        <w:t>202</w:t>
      </w:r>
      <w:r>
        <w:rPr>
          <w:b/>
          <w:bCs/>
          <w:i/>
          <w:iCs/>
          <w:color w:val="000000"/>
        </w:rPr>
        <w:t>4</w:t>
      </w:r>
      <w:r w:rsidRPr="00202818">
        <w:rPr>
          <w:b/>
          <w:bCs/>
          <w:i/>
          <w:iCs/>
          <w:color w:val="000000"/>
        </w:rPr>
        <w:t>г.</w:t>
      </w: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left="-567"/>
        <w:jc w:val="center"/>
        <w:rPr>
          <w:b/>
          <w:bCs/>
          <w:color w:val="000000"/>
        </w:rPr>
      </w:pPr>
      <w:r w:rsidRPr="00202818">
        <w:rPr>
          <w:b/>
          <w:bCs/>
          <w:color w:val="000000"/>
        </w:rPr>
        <w:t xml:space="preserve">Тарифы на оказание транспортно-экспедиторских услуг </w:t>
      </w:r>
      <w:r w:rsidRPr="00202818">
        <w:rPr>
          <w:b/>
          <w:bCs/>
          <w:szCs w:val="20"/>
        </w:rPr>
        <w:t xml:space="preserve">АО </w:t>
      </w:r>
      <w:r w:rsidR="00BF1102" w:rsidRPr="00BF1102">
        <w:rPr>
          <w:b/>
          <w:bCs/>
          <w:szCs w:val="20"/>
        </w:rPr>
        <w:t>«Центр логистики Ангрен»</w:t>
      </w:r>
      <w:r w:rsidR="00BF1102">
        <w:rPr>
          <w:b/>
          <w:bCs/>
          <w:szCs w:val="20"/>
        </w:rPr>
        <w:t xml:space="preserve"> </w:t>
      </w:r>
      <w:r w:rsidRPr="00202818">
        <w:rPr>
          <w:b/>
          <w:bCs/>
          <w:color w:val="000000"/>
        </w:rPr>
        <w:t>расстояние до 50 км на груженные и порожние пробеги без ГСМ с НДС.</w:t>
      </w:r>
    </w:p>
    <w:p w:rsidR="003A4402" w:rsidRPr="00202818" w:rsidRDefault="003A4402" w:rsidP="003A4402">
      <w:pPr>
        <w:ind w:firstLine="426"/>
        <w:jc w:val="center"/>
        <w:rPr>
          <w:b/>
          <w:bCs/>
          <w:color w:val="000000"/>
        </w:rPr>
      </w:pPr>
    </w:p>
    <w:tbl>
      <w:tblPr>
        <w:tblStyle w:val="a3"/>
        <w:tblW w:w="9322" w:type="dxa"/>
        <w:tblInd w:w="166" w:type="dxa"/>
        <w:tblLayout w:type="fixed"/>
        <w:tblLook w:val="04A0"/>
      </w:tblPr>
      <w:tblGrid>
        <w:gridCol w:w="534"/>
        <w:gridCol w:w="1842"/>
        <w:gridCol w:w="1843"/>
        <w:gridCol w:w="992"/>
        <w:gridCol w:w="1134"/>
        <w:gridCol w:w="1560"/>
        <w:gridCol w:w="1417"/>
      </w:tblGrid>
      <w:tr w:rsidR="003A4402" w:rsidRPr="00202818" w:rsidTr="001A55A8">
        <w:trPr>
          <w:trHeight w:val="88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№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28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Наименование товара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(норма загрузка)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Тип транспорта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Норма загрузки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порожнего пробега на 1 км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 xml:space="preserve">Тариф с грузом                на 1 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тн.км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3A4402" w:rsidRPr="00202818" w:rsidTr="001A55A8">
        <w:trPr>
          <w:trHeight w:val="559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Контейнеровоз.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Align w:val="center"/>
          </w:tcPr>
          <w:p w:rsidR="003A4402" w:rsidRPr="00202818" w:rsidRDefault="003D46E4" w:rsidP="003D4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4 668,0</w:t>
            </w:r>
          </w:p>
        </w:tc>
        <w:tc>
          <w:tcPr>
            <w:tcW w:w="1417" w:type="dxa"/>
            <w:vAlign w:val="center"/>
          </w:tcPr>
          <w:p w:rsidR="003A4402" w:rsidRPr="00202818" w:rsidRDefault="00CD23C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382,8</w:t>
            </w:r>
          </w:p>
        </w:tc>
      </w:tr>
      <w:tr w:rsidR="003A4402" w:rsidRPr="00202818" w:rsidTr="001A55A8">
        <w:trPr>
          <w:trHeight w:val="284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Бортовой, </w:t>
            </w:r>
            <w:proofErr w:type="spellStart"/>
            <w:r w:rsidRPr="00202818">
              <w:rPr>
                <w:sz w:val="18"/>
                <w:szCs w:val="18"/>
              </w:rPr>
              <w:t>рулоновоз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26,9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2818" w:rsidRDefault="003D46E4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5 139,1</w:t>
            </w:r>
          </w:p>
        </w:tc>
        <w:tc>
          <w:tcPr>
            <w:tcW w:w="1417" w:type="dxa"/>
            <w:vAlign w:val="center"/>
          </w:tcPr>
          <w:p w:rsidR="003A4402" w:rsidRPr="00202818" w:rsidRDefault="00CD23C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CD23CA" w:rsidRDefault="00CD23C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</w:tr>
      <w:tr w:rsidR="003A4402" w:rsidRPr="00202818" w:rsidTr="001A55A8">
        <w:trPr>
          <w:trHeight w:val="580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MAN TGA 33.360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12,5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Align w:val="center"/>
          </w:tcPr>
          <w:p w:rsidR="003A4402" w:rsidRPr="00202818" w:rsidRDefault="003D46E4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4 650,7</w:t>
            </w:r>
          </w:p>
        </w:tc>
        <w:tc>
          <w:tcPr>
            <w:tcW w:w="1417" w:type="dxa"/>
            <w:vAlign w:val="center"/>
          </w:tcPr>
          <w:p w:rsidR="003A4402" w:rsidRPr="00202818" w:rsidRDefault="007A726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685,1</w:t>
            </w:r>
          </w:p>
        </w:tc>
      </w:tr>
      <w:tr w:rsidR="003A4402" w:rsidRPr="00202818" w:rsidTr="001A55A8">
        <w:trPr>
          <w:trHeight w:val="26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Цементовоз.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2818" w:rsidRDefault="003D46E4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5 126,1</w:t>
            </w:r>
          </w:p>
        </w:tc>
        <w:tc>
          <w:tcPr>
            <w:tcW w:w="1417" w:type="dxa"/>
            <w:vAlign w:val="center"/>
          </w:tcPr>
          <w:p w:rsidR="003A4402" w:rsidRPr="00202818" w:rsidRDefault="007A726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377,6</w:t>
            </w:r>
          </w:p>
        </w:tc>
      </w:tr>
      <w:tr w:rsidR="003A4402" w:rsidRPr="00202818" w:rsidTr="001A55A8">
        <w:trPr>
          <w:trHeight w:val="28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7A7268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375,1</w:t>
            </w:r>
          </w:p>
        </w:tc>
      </w:tr>
      <w:tr w:rsidR="003A4402" w:rsidRPr="00202818" w:rsidTr="001A55A8">
        <w:trPr>
          <w:trHeight w:val="26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Автоцистерна.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25,8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2818" w:rsidRDefault="003D46E4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5 606,7</w:t>
            </w:r>
          </w:p>
        </w:tc>
        <w:tc>
          <w:tcPr>
            <w:tcW w:w="1417" w:type="dxa"/>
            <w:vAlign w:val="center"/>
          </w:tcPr>
          <w:p w:rsidR="003A4402" w:rsidRPr="00202818" w:rsidRDefault="0066056D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396,9</w:t>
            </w:r>
          </w:p>
        </w:tc>
      </w:tr>
      <w:tr w:rsidR="003A4402" w:rsidRPr="00202818" w:rsidTr="001A55A8">
        <w:trPr>
          <w:trHeight w:val="28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66056D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392,8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Рефрижератор.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25,7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2818" w:rsidRDefault="00500B0C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5 271,9</w:t>
            </w:r>
          </w:p>
        </w:tc>
        <w:tc>
          <w:tcPr>
            <w:tcW w:w="1417" w:type="dxa"/>
            <w:vAlign w:val="center"/>
          </w:tcPr>
          <w:p w:rsidR="003A4402" w:rsidRPr="00202818" w:rsidRDefault="0066056D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</w:tr>
      <w:tr w:rsidR="003A4402" w:rsidRPr="00202818" w:rsidTr="001A55A8">
        <w:trPr>
          <w:trHeight w:val="26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66056D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385,7</w:t>
            </w:r>
          </w:p>
        </w:tc>
      </w:tr>
      <w:tr w:rsidR="003A4402" w:rsidRPr="00202818" w:rsidTr="001A55A8">
        <w:trPr>
          <w:trHeight w:val="27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Самосвальный</w:t>
            </w:r>
            <w:r w:rsidRPr="00202818">
              <w:rPr>
                <w:color w:val="000000"/>
                <w:sz w:val="18"/>
                <w:szCs w:val="18"/>
              </w:rPr>
              <w:br/>
              <w:t>полуприцеп.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2818" w:rsidRDefault="00500B0C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5 059,1</w:t>
            </w:r>
          </w:p>
        </w:tc>
        <w:tc>
          <w:tcPr>
            <w:tcW w:w="1417" w:type="dxa"/>
            <w:vAlign w:val="center"/>
          </w:tcPr>
          <w:p w:rsidR="003A4402" w:rsidRPr="00202818" w:rsidRDefault="00CD23C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</w:tr>
      <w:tr w:rsidR="003A4402" w:rsidRPr="00202818" w:rsidTr="001A55A8">
        <w:trPr>
          <w:trHeight w:val="27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CD23CA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</w:t>
            </w:r>
          </w:p>
        </w:tc>
      </w:tr>
      <w:tr w:rsidR="003A4402" w:rsidRPr="00202818" w:rsidTr="001A55A8">
        <w:trPr>
          <w:trHeight w:val="561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8.</w:t>
            </w:r>
          </w:p>
        </w:tc>
        <w:tc>
          <w:tcPr>
            <w:tcW w:w="1842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Бортовой тент</w:t>
            </w:r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  <w:r>
              <w:rPr>
                <w:sz w:val="18"/>
                <w:szCs w:val="18"/>
              </w:rPr>
              <w:t>/19.400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Align w:val="center"/>
          </w:tcPr>
          <w:p w:rsidR="003A4402" w:rsidRPr="00202818" w:rsidRDefault="00012F53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5 101,8</w:t>
            </w:r>
          </w:p>
        </w:tc>
        <w:tc>
          <w:tcPr>
            <w:tcW w:w="1417" w:type="dxa"/>
            <w:vAlign w:val="center"/>
          </w:tcPr>
          <w:p w:rsidR="003A4402" w:rsidRPr="00202818" w:rsidRDefault="00F03C9C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Тяжеловоз.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2818" w:rsidRDefault="00012F53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5 758,6</w:t>
            </w:r>
          </w:p>
        </w:tc>
        <w:tc>
          <w:tcPr>
            <w:tcW w:w="1417" w:type="dxa"/>
            <w:vAlign w:val="center"/>
          </w:tcPr>
          <w:p w:rsidR="003A4402" w:rsidRPr="000377A9" w:rsidRDefault="00F03C9C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451,9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22,1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0377A9" w:rsidRDefault="00F03C9C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</w:tr>
      <w:tr w:rsidR="003A4402" w:rsidRPr="00202818" w:rsidTr="001A55A8">
        <w:trPr>
          <w:trHeight w:val="28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Изотермический </w:t>
            </w:r>
            <w:r w:rsidRPr="00202818">
              <w:rPr>
                <w:color w:val="000000"/>
                <w:sz w:val="18"/>
                <w:szCs w:val="18"/>
              </w:rPr>
              <w:br/>
              <w:t>фургон.</w:t>
            </w:r>
          </w:p>
        </w:tc>
        <w:tc>
          <w:tcPr>
            <w:tcW w:w="184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2818" w:rsidRDefault="00012F53" w:rsidP="0031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130C0">
              <w:rPr>
                <w:sz w:val="18"/>
                <w:szCs w:val="18"/>
              </w:rPr>
              <w:t> 939,1</w:t>
            </w:r>
          </w:p>
        </w:tc>
        <w:tc>
          <w:tcPr>
            <w:tcW w:w="1417" w:type="dxa"/>
            <w:vAlign w:val="center"/>
          </w:tcPr>
          <w:p w:rsidR="003A4402" w:rsidRPr="00202818" w:rsidRDefault="00B05B66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394,1</w:t>
            </w:r>
          </w:p>
        </w:tc>
      </w:tr>
      <w:tr w:rsidR="003A4402" w:rsidRPr="00202818" w:rsidTr="001A55A8">
        <w:trPr>
          <w:trHeight w:val="25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B05B66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</w:tbl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6D5133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Примечание:</w:t>
      </w:r>
    </w:p>
    <w:p w:rsidR="003A4402" w:rsidRPr="00202818" w:rsidRDefault="003A4402" w:rsidP="006D5133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1. При недогрузе груза установленной нормы загрузки автотранспорта тариф взыскивается не менее нормы загрузки. При загрузке выше нормы загрузки тариф взыскивается по факту перевозимого груза.</w:t>
      </w:r>
    </w:p>
    <w:p w:rsidR="003A4402" w:rsidRPr="00202818" w:rsidRDefault="003A4402" w:rsidP="006D5133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2. Тариф рассчитан с учетом  грузоподъемности различных марок автомобилей и загрузке автотранспорта в оба конца</w:t>
      </w:r>
    </w:p>
    <w:p w:rsidR="003A4402" w:rsidRPr="00202818" w:rsidRDefault="003A4402" w:rsidP="006D5133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 xml:space="preserve">3.Тариф  порожнего пробега автотранспорта рассчитан  на один/оба </w:t>
      </w:r>
      <w:r w:rsidR="000D4289">
        <w:rPr>
          <w:color w:val="000000"/>
          <w:sz w:val="20"/>
        </w:rPr>
        <w:t>конца по Республики Узбекистан.</w:t>
      </w:r>
    </w:p>
    <w:p w:rsidR="003A4402" w:rsidRPr="00202818" w:rsidRDefault="003A4402" w:rsidP="006D5133">
      <w:pPr>
        <w:ind w:firstLine="426"/>
        <w:jc w:val="both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0C611F" w:rsidRPr="00202818" w:rsidRDefault="000C611F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Заказчик __________________</w:t>
            </w:r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Экспедитор__________________</w:t>
            </w:r>
          </w:p>
        </w:tc>
      </w:tr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0C611F" w:rsidRDefault="000C611F" w:rsidP="003A4402">
      <w:pPr>
        <w:rPr>
          <w:b/>
          <w:bCs/>
          <w:i/>
          <w:iCs/>
          <w:color w:val="000000"/>
        </w:rPr>
      </w:pPr>
    </w:p>
    <w:p w:rsidR="000C611F" w:rsidRDefault="000C611F" w:rsidP="003A4402">
      <w:pPr>
        <w:rPr>
          <w:b/>
          <w:bCs/>
          <w:i/>
          <w:iCs/>
          <w:color w:val="000000"/>
        </w:rPr>
      </w:pPr>
    </w:p>
    <w:p w:rsidR="000C611F" w:rsidRDefault="000C611F" w:rsidP="003A4402">
      <w:pPr>
        <w:rPr>
          <w:b/>
          <w:bCs/>
          <w:i/>
          <w:iCs/>
          <w:color w:val="000000"/>
        </w:rPr>
      </w:pPr>
    </w:p>
    <w:p w:rsidR="003A4402" w:rsidRDefault="003A4402" w:rsidP="003A4402">
      <w:pPr>
        <w:rPr>
          <w:b/>
          <w:bCs/>
          <w:i/>
          <w:iCs/>
          <w:color w:val="000000"/>
        </w:rPr>
      </w:pPr>
    </w:p>
    <w:p w:rsidR="00230640" w:rsidRPr="00202818" w:rsidRDefault="00230640" w:rsidP="00230640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lastRenderedPageBreak/>
        <w:t>Приложение №</w:t>
      </w:r>
      <w:r>
        <w:rPr>
          <w:b/>
          <w:bCs/>
          <w:i/>
          <w:iCs/>
          <w:color w:val="000000"/>
        </w:rPr>
        <w:t>7</w:t>
      </w:r>
    </w:p>
    <w:p w:rsidR="00826FE2" w:rsidRDefault="00826FE2" w:rsidP="00826FE2">
      <w:pPr>
        <w:ind w:left="6372"/>
        <w:rPr>
          <w:b/>
          <w:bCs/>
          <w:i/>
          <w:iCs/>
          <w:color w:val="000000"/>
        </w:rPr>
      </w:pPr>
      <w:r w:rsidRPr="00202818">
        <w:rPr>
          <w:b/>
          <w:bCs/>
          <w:i/>
          <w:iCs/>
          <w:color w:val="000000"/>
        </w:rPr>
        <w:t xml:space="preserve">к договору ТЭО № </w:t>
      </w:r>
      <w:r>
        <w:rPr>
          <w:b/>
          <w:bCs/>
          <w:i/>
          <w:iCs/>
          <w:color w:val="000000"/>
        </w:rPr>
        <w:t>ЦЛА</w:t>
      </w:r>
      <w:r w:rsidRPr="00202818">
        <w:rPr>
          <w:b/>
          <w:bCs/>
          <w:i/>
          <w:iCs/>
          <w:color w:val="000000"/>
        </w:rPr>
        <w:t>-______/2</w:t>
      </w:r>
      <w:r>
        <w:rPr>
          <w:b/>
          <w:bCs/>
          <w:i/>
          <w:iCs/>
          <w:color w:val="000000"/>
        </w:rPr>
        <w:t>4</w:t>
      </w:r>
    </w:p>
    <w:p w:rsidR="00826FE2" w:rsidRPr="00202818" w:rsidRDefault="00826FE2" w:rsidP="00826FE2">
      <w:pPr>
        <w:ind w:left="5664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от </w:t>
      </w:r>
      <w:r w:rsidRPr="00202818">
        <w:rPr>
          <w:b/>
          <w:bCs/>
          <w:i/>
          <w:iCs/>
          <w:color w:val="000000"/>
        </w:rPr>
        <w:t>______</w:t>
      </w:r>
      <w:r>
        <w:rPr>
          <w:b/>
          <w:bCs/>
          <w:i/>
          <w:iCs/>
          <w:color w:val="000000"/>
        </w:rPr>
        <w:t xml:space="preserve">  </w:t>
      </w:r>
      <w:r w:rsidRPr="00202818">
        <w:rPr>
          <w:b/>
          <w:bCs/>
          <w:i/>
          <w:iCs/>
          <w:color w:val="000000"/>
        </w:rPr>
        <w:t>_______</w:t>
      </w:r>
      <w:r>
        <w:rPr>
          <w:b/>
          <w:bCs/>
          <w:i/>
          <w:iCs/>
          <w:color w:val="000000"/>
        </w:rPr>
        <w:t xml:space="preserve"> </w:t>
      </w:r>
      <w:r w:rsidRPr="00202818">
        <w:rPr>
          <w:b/>
          <w:bCs/>
          <w:i/>
          <w:iCs/>
          <w:color w:val="000000"/>
        </w:rPr>
        <w:t>202</w:t>
      </w:r>
      <w:r>
        <w:rPr>
          <w:b/>
          <w:bCs/>
          <w:i/>
          <w:iCs/>
          <w:color w:val="000000"/>
        </w:rPr>
        <w:t>4</w:t>
      </w:r>
      <w:r w:rsidRPr="00202818">
        <w:rPr>
          <w:b/>
          <w:bCs/>
          <w:i/>
          <w:iCs/>
          <w:color w:val="000000"/>
        </w:rPr>
        <w:t>г.</w:t>
      </w: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230640" w:rsidRDefault="003A4402" w:rsidP="003A4402">
      <w:pPr>
        <w:ind w:left="-567"/>
        <w:jc w:val="center"/>
        <w:rPr>
          <w:b/>
          <w:bCs/>
          <w:szCs w:val="20"/>
        </w:rPr>
      </w:pPr>
      <w:r w:rsidRPr="00202818">
        <w:rPr>
          <w:b/>
          <w:bCs/>
          <w:color w:val="000000"/>
        </w:rPr>
        <w:t xml:space="preserve">Тарифы на оказание транспортно-экспедиторских услуг </w:t>
      </w:r>
      <w:r w:rsidRPr="00202818">
        <w:rPr>
          <w:b/>
          <w:bCs/>
          <w:szCs w:val="20"/>
        </w:rPr>
        <w:t xml:space="preserve">АО </w:t>
      </w:r>
      <w:r w:rsidR="00BF1102" w:rsidRPr="00BF1102">
        <w:rPr>
          <w:b/>
          <w:bCs/>
          <w:szCs w:val="20"/>
        </w:rPr>
        <w:t>«Центр логистики Ангрен»</w:t>
      </w:r>
    </w:p>
    <w:p w:rsidR="003A4402" w:rsidRPr="00202818" w:rsidRDefault="003A4402" w:rsidP="003A4402">
      <w:pPr>
        <w:ind w:left="-567"/>
        <w:jc w:val="center"/>
        <w:rPr>
          <w:b/>
          <w:bCs/>
          <w:color w:val="000000"/>
        </w:rPr>
      </w:pPr>
      <w:r w:rsidRPr="00202818">
        <w:rPr>
          <w:b/>
          <w:bCs/>
          <w:sz w:val="32"/>
        </w:rPr>
        <w:t xml:space="preserve"> </w:t>
      </w:r>
      <w:r w:rsidRPr="00202818">
        <w:rPr>
          <w:b/>
          <w:bCs/>
          <w:color w:val="000000"/>
        </w:rPr>
        <w:t>на груженные и порожние пробеги без ГСМ с НДС.</w:t>
      </w:r>
    </w:p>
    <w:p w:rsidR="003A4402" w:rsidRPr="00202818" w:rsidRDefault="003A4402" w:rsidP="003A4402">
      <w:pPr>
        <w:ind w:firstLine="426"/>
        <w:jc w:val="center"/>
        <w:rPr>
          <w:b/>
          <w:bCs/>
          <w:color w:val="000000"/>
        </w:rPr>
      </w:pPr>
    </w:p>
    <w:tbl>
      <w:tblPr>
        <w:tblStyle w:val="a3"/>
        <w:tblW w:w="9373" w:type="dxa"/>
        <w:tblInd w:w="134" w:type="dxa"/>
        <w:tblLayout w:type="fixed"/>
        <w:tblLook w:val="04A0"/>
      </w:tblPr>
      <w:tblGrid>
        <w:gridCol w:w="534"/>
        <w:gridCol w:w="1701"/>
        <w:gridCol w:w="1893"/>
        <w:gridCol w:w="992"/>
        <w:gridCol w:w="1276"/>
        <w:gridCol w:w="1560"/>
        <w:gridCol w:w="1417"/>
      </w:tblGrid>
      <w:tr w:rsidR="003A4402" w:rsidRPr="00202818" w:rsidTr="001A55A8">
        <w:trPr>
          <w:trHeight w:val="88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№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28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Наименование товара</w:t>
            </w:r>
          </w:p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(норма загрузка)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Тип транспорта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Норма загрузки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>Тариф порожнего пробега на 1 км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b/>
                <w:bCs/>
                <w:sz w:val="18"/>
                <w:szCs w:val="18"/>
              </w:rPr>
              <w:t xml:space="preserve">Тариф с грузом                на 1 </w:t>
            </w:r>
            <w:proofErr w:type="spellStart"/>
            <w:r w:rsidRPr="00202818">
              <w:rPr>
                <w:b/>
                <w:bCs/>
                <w:sz w:val="18"/>
                <w:szCs w:val="18"/>
              </w:rPr>
              <w:t>тн.км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A382E" w:rsidRPr="00202818" w:rsidTr="000C611F">
        <w:trPr>
          <w:trHeight w:val="605"/>
        </w:trPr>
        <w:tc>
          <w:tcPr>
            <w:tcW w:w="534" w:type="dxa"/>
            <w:vAlign w:val="center"/>
          </w:tcPr>
          <w:p w:rsidR="004A382E" w:rsidRPr="00202818" w:rsidRDefault="004A382E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4A382E" w:rsidRPr="00202818" w:rsidRDefault="004A382E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Контейнеровоз.</w:t>
            </w:r>
          </w:p>
        </w:tc>
        <w:tc>
          <w:tcPr>
            <w:tcW w:w="1893" w:type="dxa"/>
            <w:vAlign w:val="center"/>
          </w:tcPr>
          <w:p w:rsidR="004A382E" w:rsidRPr="00202818" w:rsidRDefault="004A382E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4A382E" w:rsidRPr="00202818" w:rsidRDefault="004A382E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4A382E" w:rsidRPr="00202818" w:rsidRDefault="004A382E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Align w:val="center"/>
          </w:tcPr>
          <w:p w:rsidR="004A382E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3 664,8</w:t>
            </w:r>
          </w:p>
        </w:tc>
        <w:tc>
          <w:tcPr>
            <w:tcW w:w="1417" w:type="dxa"/>
            <w:vAlign w:val="center"/>
          </w:tcPr>
          <w:p w:rsidR="004A382E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462,2</w:t>
            </w:r>
          </w:p>
        </w:tc>
      </w:tr>
      <w:tr w:rsidR="003A4402" w:rsidRPr="00202818" w:rsidTr="001A55A8">
        <w:trPr>
          <w:trHeight w:val="284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Бортовой, </w:t>
            </w:r>
            <w:proofErr w:type="spellStart"/>
            <w:r w:rsidRPr="00202818">
              <w:rPr>
                <w:sz w:val="18"/>
                <w:szCs w:val="18"/>
              </w:rPr>
              <w:t>рулоновоз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26,9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  <w:r w:rsidRPr="002028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4 432,6</w:t>
            </w:r>
          </w:p>
        </w:tc>
        <w:tc>
          <w:tcPr>
            <w:tcW w:w="1417" w:type="dxa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436,8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1940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420,3</w:t>
            </w:r>
          </w:p>
        </w:tc>
      </w:tr>
      <w:tr w:rsidR="003A4402" w:rsidRPr="00202818" w:rsidTr="001A55A8">
        <w:trPr>
          <w:trHeight w:val="564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MAN TGA 33.360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12,5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4 087,5</w:t>
            </w:r>
          </w:p>
        </w:tc>
        <w:tc>
          <w:tcPr>
            <w:tcW w:w="1417" w:type="dxa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902,2</w:t>
            </w:r>
          </w:p>
        </w:tc>
      </w:tr>
      <w:tr w:rsidR="003A4402" w:rsidRPr="00202818" w:rsidTr="001A55A8">
        <w:trPr>
          <w:trHeight w:val="26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Цементовоз.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3 717,9</w:t>
            </w:r>
          </w:p>
        </w:tc>
        <w:tc>
          <w:tcPr>
            <w:tcW w:w="1417" w:type="dxa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</w:tc>
      </w:tr>
      <w:tr w:rsidR="003A4402" w:rsidRPr="00202818" w:rsidTr="001A55A8">
        <w:trPr>
          <w:trHeight w:val="28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1940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454,5</w:t>
            </w:r>
          </w:p>
        </w:tc>
      </w:tr>
      <w:tr w:rsidR="003A4402" w:rsidRPr="00202818" w:rsidTr="001A55A8">
        <w:trPr>
          <w:trHeight w:val="26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Автоцистерна.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25,8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4 049,4</w:t>
            </w:r>
          </w:p>
        </w:tc>
        <w:tc>
          <w:tcPr>
            <w:tcW w:w="1417" w:type="dxa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</w:tr>
      <w:tr w:rsidR="003A4402" w:rsidRPr="00202818" w:rsidTr="001A55A8">
        <w:trPr>
          <w:trHeight w:val="280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1940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</w:t>
            </w:r>
          </w:p>
        </w:tc>
      </w:tr>
      <w:tr w:rsidR="003A4402" w:rsidRPr="00202818" w:rsidTr="001A55A8">
        <w:trPr>
          <w:trHeight w:val="566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color w:val="000000"/>
                <w:sz w:val="18"/>
                <w:szCs w:val="18"/>
              </w:rPr>
              <w:t>Автовоз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13,6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4 087,3</w:t>
            </w:r>
          </w:p>
        </w:tc>
        <w:tc>
          <w:tcPr>
            <w:tcW w:w="1417" w:type="dxa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Рефрижератор.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25,7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4 532,0</w:t>
            </w:r>
          </w:p>
        </w:tc>
        <w:tc>
          <w:tcPr>
            <w:tcW w:w="1417" w:type="dxa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459,7</w:t>
            </w:r>
          </w:p>
        </w:tc>
      </w:tr>
      <w:tr w:rsidR="003A4402" w:rsidRPr="00202818" w:rsidTr="001A55A8">
        <w:trPr>
          <w:trHeight w:val="26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1940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</w:tr>
      <w:tr w:rsidR="003A4402" w:rsidRPr="00202818" w:rsidTr="001A55A8">
        <w:trPr>
          <w:trHeight w:val="27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Самосвальный</w:t>
            </w:r>
            <w:r w:rsidRPr="00202818">
              <w:rPr>
                <w:color w:val="000000"/>
                <w:sz w:val="18"/>
                <w:szCs w:val="18"/>
              </w:rPr>
              <w:br/>
              <w:t>полуприцеп.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4 087,5</w:t>
            </w:r>
          </w:p>
        </w:tc>
        <w:tc>
          <w:tcPr>
            <w:tcW w:w="1417" w:type="dxa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478,7</w:t>
            </w:r>
          </w:p>
        </w:tc>
      </w:tr>
      <w:tr w:rsidR="003A4402" w:rsidRPr="00202818" w:rsidTr="001A55A8">
        <w:trPr>
          <w:trHeight w:val="276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 TGA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1940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341,4</w:t>
            </w:r>
          </w:p>
        </w:tc>
      </w:tr>
      <w:tr w:rsidR="003A4402" w:rsidRPr="00202818" w:rsidTr="001A55A8">
        <w:trPr>
          <w:trHeight w:val="561"/>
        </w:trPr>
        <w:tc>
          <w:tcPr>
            <w:tcW w:w="534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color w:val="000000"/>
                <w:sz w:val="18"/>
                <w:szCs w:val="18"/>
              </w:rPr>
              <w:t>Бортовой тент</w:t>
            </w:r>
            <w:r w:rsidRPr="0020281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  <w:lang w:val="en-US"/>
              </w:rPr>
            </w:pPr>
            <w:r w:rsidRPr="00202818">
              <w:rPr>
                <w:sz w:val="18"/>
                <w:szCs w:val="18"/>
                <w:lang w:val="en-US"/>
              </w:rPr>
              <w:t>MAN TGA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4 223,2</w:t>
            </w:r>
          </w:p>
        </w:tc>
        <w:tc>
          <w:tcPr>
            <w:tcW w:w="1417" w:type="dxa"/>
            <w:vAlign w:val="center"/>
          </w:tcPr>
          <w:p w:rsidR="003A4402" w:rsidRPr="00202818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521,3</w:t>
            </w:r>
          </w:p>
        </w:tc>
      </w:tr>
      <w:tr w:rsidR="003A4402" w:rsidRPr="00202818" w:rsidTr="001A55A8">
        <w:trPr>
          <w:trHeight w:val="260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>Тяжеловоз.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23,5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4 678,0</w:t>
            </w:r>
          </w:p>
        </w:tc>
        <w:tc>
          <w:tcPr>
            <w:tcW w:w="1417" w:type="dxa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493,6</w:t>
            </w:r>
          </w:p>
        </w:tc>
      </w:tr>
      <w:tr w:rsidR="003A4402" w:rsidRPr="00202818" w:rsidTr="001A55A8">
        <w:trPr>
          <w:trHeight w:val="278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22,1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1940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524,8</w:t>
            </w:r>
          </w:p>
        </w:tc>
      </w:tr>
      <w:tr w:rsidR="003A4402" w:rsidRPr="00202818" w:rsidTr="001A55A8">
        <w:trPr>
          <w:trHeight w:val="282"/>
        </w:trPr>
        <w:tc>
          <w:tcPr>
            <w:tcW w:w="534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Изотермический </w:t>
            </w:r>
            <w:r w:rsidRPr="00202818">
              <w:rPr>
                <w:color w:val="000000"/>
                <w:sz w:val="18"/>
                <w:szCs w:val="18"/>
              </w:rPr>
              <w:br/>
              <w:t>фургон.</w:t>
            </w:r>
          </w:p>
        </w:tc>
        <w:tc>
          <w:tcPr>
            <w:tcW w:w="1893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26.400</w:t>
            </w:r>
          </w:p>
        </w:tc>
        <w:tc>
          <w:tcPr>
            <w:tcW w:w="992" w:type="dxa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4402" w:rsidRPr="00201940" w:rsidRDefault="004A382E" w:rsidP="001A55A8">
            <w:pPr>
              <w:jc w:val="center"/>
              <w:rPr>
                <w:sz w:val="18"/>
                <w:szCs w:val="18"/>
              </w:rPr>
            </w:pPr>
            <w:r w:rsidRPr="00201940">
              <w:rPr>
                <w:sz w:val="18"/>
                <w:szCs w:val="18"/>
              </w:rPr>
              <w:t>3 827,3</w:t>
            </w:r>
          </w:p>
        </w:tc>
        <w:tc>
          <w:tcPr>
            <w:tcW w:w="1417" w:type="dxa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475,1</w:t>
            </w:r>
          </w:p>
        </w:tc>
      </w:tr>
      <w:tr w:rsidR="003A4402" w:rsidRPr="00202818" w:rsidTr="001A55A8">
        <w:trPr>
          <w:trHeight w:val="259"/>
        </w:trPr>
        <w:tc>
          <w:tcPr>
            <w:tcW w:w="534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r w:rsidRPr="00202818">
              <w:rPr>
                <w:sz w:val="18"/>
                <w:szCs w:val="18"/>
                <w:lang w:val="en-US"/>
              </w:rPr>
              <w:t>MAN</w:t>
            </w:r>
            <w:r w:rsidRPr="00202818">
              <w:rPr>
                <w:sz w:val="18"/>
                <w:szCs w:val="18"/>
              </w:rPr>
              <w:t xml:space="preserve"> </w:t>
            </w:r>
            <w:r w:rsidRPr="00202818">
              <w:rPr>
                <w:sz w:val="18"/>
                <w:szCs w:val="18"/>
                <w:lang w:val="en-US"/>
              </w:rPr>
              <w:t>TGA</w:t>
            </w:r>
            <w:r w:rsidRPr="00202818">
              <w:rPr>
                <w:sz w:val="18"/>
                <w:szCs w:val="18"/>
              </w:rPr>
              <w:t xml:space="preserve"> 19.400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color w:val="000000"/>
                <w:sz w:val="18"/>
                <w:szCs w:val="18"/>
              </w:rPr>
            </w:pPr>
            <w:r w:rsidRPr="00202818">
              <w:rPr>
                <w:color w:val="000000"/>
                <w:sz w:val="18"/>
                <w:szCs w:val="18"/>
              </w:rPr>
              <w:t xml:space="preserve">25,5 </w:t>
            </w:r>
            <w:proofErr w:type="spellStart"/>
            <w:r w:rsidRPr="0020281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2028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  <w:proofErr w:type="spellStart"/>
            <w:r w:rsidRPr="00202818">
              <w:rPr>
                <w:sz w:val="18"/>
                <w:szCs w:val="18"/>
              </w:rPr>
              <w:t>сум</w:t>
            </w:r>
            <w:proofErr w:type="spellEnd"/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A4402" w:rsidRPr="00202818" w:rsidRDefault="003A4402" w:rsidP="001A5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A4402" w:rsidRPr="000377A9" w:rsidRDefault="00201940" w:rsidP="001A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467,5</w:t>
            </w:r>
          </w:p>
        </w:tc>
      </w:tr>
    </w:tbl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201940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Примечание:</w:t>
      </w:r>
    </w:p>
    <w:p w:rsidR="003A4402" w:rsidRPr="00202818" w:rsidRDefault="00201940" w:rsidP="00201940">
      <w:pPr>
        <w:ind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 При </w:t>
      </w:r>
      <w:r w:rsidR="003A4402" w:rsidRPr="00202818">
        <w:rPr>
          <w:color w:val="000000"/>
          <w:sz w:val="20"/>
        </w:rPr>
        <w:t xml:space="preserve">недогрузе груза установленной нормы загрузки автотранспорта тариф взыскивается не менее нормы загрузки. При загрузке выше нормы загрузки тариф взыскивается по факту перевозимого груза. </w:t>
      </w:r>
    </w:p>
    <w:p w:rsidR="003A4402" w:rsidRPr="00202818" w:rsidRDefault="003A4402" w:rsidP="00201940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2. Тариф рассчитан с учетом  грузоподъемности различных марок автомобилей и загрузке автотранспорта в оба конца</w:t>
      </w:r>
    </w:p>
    <w:p w:rsidR="003A4402" w:rsidRPr="00202818" w:rsidRDefault="003A4402" w:rsidP="00201940">
      <w:pPr>
        <w:ind w:firstLine="426"/>
        <w:jc w:val="both"/>
        <w:rPr>
          <w:color w:val="000000"/>
          <w:sz w:val="20"/>
        </w:rPr>
      </w:pPr>
      <w:r w:rsidRPr="00202818">
        <w:rPr>
          <w:color w:val="000000"/>
          <w:sz w:val="20"/>
        </w:rPr>
        <w:t>3.Тариф  порожнего пробега автотранспорта рассчитан  на один/оба конца по Республики Узбекистан.</w:t>
      </w:r>
    </w:p>
    <w:p w:rsidR="003A4402" w:rsidRPr="00202818" w:rsidRDefault="003A4402" w:rsidP="00201940">
      <w:pPr>
        <w:ind w:firstLine="426"/>
        <w:jc w:val="both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p w:rsidR="003A4402" w:rsidRPr="00202818" w:rsidRDefault="003A4402" w:rsidP="003A4402">
      <w:pPr>
        <w:ind w:firstLine="426"/>
        <w:rPr>
          <w:color w:val="00000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Заказчик __________________</w:t>
            </w:r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Экспедитор__________________</w:t>
            </w:r>
          </w:p>
        </w:tc>
      </w:tr>
      <w:tr w:rsidR="003A4402" w:rsidRPr="00202818" w:rsidTr="001A55A8">
        <w:tc>
          <w:tcPr>
            <w:tcW w:w="4785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  <w:tc>
          <w:tcPr>
            <w:tcW w:w="4786" w:type="dxa"/>
          </w:tcPr>
          <w:p w:rsidR="003A4402" w:rsidRPr="00202818" w:rsidRDefault="003A4402" w:rsidP="001A55A8">
            <w:pPr>
              <w:rPr>
                <w:sz w:val="20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3A4402" w:rsidRPr="00202818" w:rsidRDefault="003A4402" w:rsidP="003A4402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Default="00CE6CB1" w:rsidP="008120A9">
      <w:pPr>
        <w:ind w:firstLine="426"/>
        <w:jc w:val="center"/>
        <w:rPr>
          <w:sz w:val="16"/>
        </w:rPr>
      </w:pPr>
    </w:p>
    <w:p w:rsidR="0069318E" w:rsidRDefault="0069318E" w:rsidP="008120A9">
      <w:pPr>
        <w:ind w:firstLine="426"/>
        <w:jc w:val="center"/>
        <w:rPr>
          <w:sz w:val="16"/>
        </w:rPr>
      </w:pPr>
    </w:p>
    <w:p w:rsidR="0069318E" w:rsidRDefault="0069318E" w:rsidP="008120A9">
      <w:pPr>
        <w:ind w:firstLine="426"/>
        <w:jc w:val="center"/>
        <w:rPr>
          <w:sz w:val="16"/>
        </w:rPr>
      </w:pPr>
    </w:p>
    <w:p w:rsidR="0069318E" w:rsidRDefault="0069318E" w:rsidP="008120A9">
      <w:pPr>
        <w:ind w:firstLine="426"/>
        <w:jc w:val="center"/>
        <w:rPr>
          <w:sz w:val="16"/>
        </w:rPr>
      </w:pPr>
    </w:p>
    <w:p w:rsidR="000C611F" w:rsidRPr="00202818" w:rsidRDefault="000C611F" w:rsidP="008120A9">
      <w:pPr>
        <w:ind w:firstLine="426"/>
        <w:jc w:val="center"/>
        <w:rPr>
          <w:sz w:val="16"/>
        </w:rPr>
      </w:pPr>
    </w:p>
    <w:p w:rsidR="000C611F" w:rsidRDefault="000C611F" w:rsidP="00CE6CB1"/>
    <w:p w:rsidR="000C611F" w:rsidRDefault="000C611F" w:rsidP="00CE6CB1"/>
    <w:p w:rsidR="00CE6CB1" w:rsidRPr="00202818" w:rsidRDefault="00CE6CB1" w:rsidP="00CE6CB1">
      <w:r w:rsidRPr="00202818">
        <w:lastRenderedPageBreak/>
        <w:t xml:space="preserve"> ____</w:t>
      </w:r>
    </w:p>
    <w:p w:rsidR="00CE6CB1" w:rsidRPr="00202818" w:rsidRDefault="00CE6CB1" w:rsidP="00CE6CB1">
      <w:r w:rsidRPr="00202818">
        <w:t>____ ________________202</w:t>
      </w:r>
      <w:r w:rsidR="00826FE2">
        <w:t>4</w:t>
      </w:r>
      <w:r w:rsidRPr="00202818">
        <w:t>г</w:t>
      </w:r>
    </w:p>
    <w:p w:rsidR="00CE6CB1" w:rsidRPr="00202818" w:rsidRDefault="00CE6CB1" w:rsidP="00CE6CB1"/>
    <w:p w:rsidR="00CE6CB1" w:rsidRPr="00202818" w:rsidRDefault="00CE6CB1" w:rsidP="00CE6CB1">
      <w:pPr>
        <w:rPr>
          <w:b/>
        </w:rPr>
      </w:pPr>
    </w:p>
    <w:p w:rsidR="00CE6CB1" w:rsidRPr="00202818" w:rsidRDefault="00805157" w:rsidP="00CE6CB1">
      <w:pPr>
        <w:ind w:left="4956"/>
        <w:outlineLvl w:val="0"/>
        <w:rPr>
          <w:b/>
        </w:rPr>
      </w:pPr>
      <w:r>
        <w:rPr>
          <w:b/>
        </w:rPr>
        <w:t xml:space="preserve">ГЕНЕРАЛЬНОМУ </w:t>
      </w:r>
      <w:r w:rsidR="00230640">
        <w:rPr>
          <w:b/>
        </w:rPr>
        <w:t>Д</w:t>
      </w:r>
      <w:r w:rsidR="00CE6CB1" w:rsidRPr="00202818">
        <w:rPr>
          <w:b/>
        </w:rPr>
        <w:t>ИРЕКТОРУ</w:t>
      </w:r>
    </w:p>
    <w:p w:rsidR="00CE6CB1" w:rsidRPr="00202818" w:rsidRDefault="00805157" w:rsidP="00CE6CB1">
      <w:pPr>
        <w:ind w:left="4956"/>
        <w:outlineLvl w:val="0"/>
        <w:rPr>
          <w:b/>
        </w:rPr>
      </w:pPr>
      <w:r w:rsidRPr="00805157">
        <w:rPr>
          <w:b/>
          <w:lang w:val="uz-Cyrl-UZ"/>
        </w:rPr>
        <w:t xml:space="preserve">АО </w:t>
      </w:r>
      <w:r w:rsidR="00BF1102" w:rsidRPr="00BF1102">
        <w:rPr>
          <w:b/>
          <w:lang w:val="uz-Cyrl-UZ"/>
        </w:rPr>
        <w:t>«Центр логистики Ангрен»</w:t>
      </w:r>
    </w:p>
    <w:p w:rsidR="00CE6CB1" w:rsidRPr="00202818" w:rsidRDefault="00230640" w:rsidP="00CE6CB1">
      <w:pPr>
        <w:ind w:left="4956"/>
        <w:outlineLvl w:val="0"/>
        <w:rPr>
          <w:b/>
        </w:rPr>
      </w:pPr>
      <w:proofErr w:type="spellStart"/>
      <w:r>
        <w:rPr>
          <w:b/>
        </w:rPr>
        <w:t>Б.</w:t>
      </w:r>
      <w:r w:rsidR="00805157" w:rsidRPr="00805157">
        <w:rPr>
          <w:b/>
        </w:rPr>
        <w:t>Абдураимов</w:t>
      </w:r>
      <w:r>
        <w:rPr>
          <w:b/>
        </w:rPr>
        <w:t>у</w:t>
      </w:r>
      <w:proofErr w:type="spellEnd"/>
    </w:p>
    <w:p w:rsidR="00CE6CB1" w:rsidRPr="00202818" w:rsidRDefault="00CE6CB1" w:rsidP="00CE6CB1">
      <w:pPr>
        <w:ind w:left="4956"/>
        <w:rPr>
          <w:b/>
        </w:rPr>
      </w:pPr>
      <w:r w:rsidRPr="00202818">
        <w:rPr>
          <w:b/>
        </w:rPr>
        <w:t xml:space="preserve">110200, </w:t>
      </w:r>
      <w:r w:rsidR="0068442C">
        <w:rPr>
          <w:b/>
        </w:rPr>
        <w:t xml:space="preserve"> </w:t>
      </w:r>
      <w:r w:rsidRPr="00202818">
        <w:rPr>
          <w:b/>
        </w:rPr>
        <w:t>г</w:t>
      </w:r>
      <w:proofErr w:type="gramStart"/>
      <w:r w:rsidRPr="00202818">
        <w:rPr>
          <w:b/>
        </w:rPr>
        <w:t>.А</w:t>
      </w:r>
      <w:proofErr w:type="gramEnd"/>
      <w:r w:rsidRPr="00202818">
        <w:rPr>
          <w:b/>
        </w:rPr>
        <w:t xml:space="preserve">нгрен, </w:t>
      </w:r>
      <w:r w:rsidR="0068442C">
        <w:rPr>
          <w:b/>
        </w:rPr>
        <w:t xml:space="preserve"> </w:t>
      </w:r>
      <w:r w:rsidRPr="00202818">
        <w:rPr>
          <w:b/>
        </w:rPr>
        <w:t xml:space="preserve">ул. </w:t>
      </w:r>
      <w:proofErr w:type="spellStart"/>
      <w:r w:rsidRPr="00202818">
        <w:rPr>
          <w:b/>
        </w:rPr>
        <w:t>Ипак</w:t>
      </w:r>
      <w:proofErr w:type="spellEnd"/>
      <w:r w:rsidRPr="00202818">
        <w:rPr>
          <w:b/>
        </w:rPr>
        <w:t xml:space="preserve"> </w:t>
      </w:r>
      <w:proofErr w:type="spellStart"/>
      <w:r w:rsidRPr="00202818">
        <w:rPr>
          <w:b/>
        </w:rPr>
        <w:t>йули</w:t>
      </w:r>
      <w:proofErr w:type="spellEnd"/>
      <w:r w:rsidRPr="00202818">
        <w:rPr>
          <w:b/>
        </w:rPr>
        <w:t xml:space="preserve">, дом </w:t>
      </w:r>
      <w:r w:rsidR="00230640">
        <w:rPr>
          <w:b/>
        </w:rPr>
        <w:t>№</w:t>
      </w:r>
      <w:r w:rsidRPr="00202818">
        <w:rPr>
          <w:b/>
        </w:rPr>
        <w:t>1</w:t>
      </w:r>
      <w:r w:rsidR="00230640">
        <w:rPr>
          <w:b/>
        </w:rPr>
        <w:t>.</w:t>
      </w:r>
    </w:p>
    <w:p w:rsidR="00CE6CB1" w:rsidRPr="00202818" w:rsidRDefault="00CE6CB1" w:rsidP="00CE6CB1">
      <w:pPr>
        <w:rPr>
          <w:b/>
        </w:rPr>
      </w:pPr>
    </w:p>
    <w:p w:rsidR="00CE6CB1" w:rsidRPr="00202818" w:rsidRDefault="00CE6CB1" w:rsidP="00CE6CB1">
      <w:pPr>
        <w:jc w:val="center"/>
        <w:outlineLvl w:val="0"/>
        <w:rPr>
          <w:b/>
        </w:rPr>
      </w:pPr>
      <w:r w:rsidRPr="00202818">
        <w:rPr>
          <w:b/>
        </w:rPr>
        <w:t>ГАРАНТИЙНОЕ  ОБЯЗАТЕЛЬСТВО</w:t>
      </w:r>
    </w:p>
    <w:p w:rsidR="00CE6CB1" w:rsidRPr="00202818" w:rsidRDefault="00CE6CB1" w:rsidP="00CE6CB1">
      <w:pPr>
        <w:jc w:val="both"/>
      </w:pPr>
    </w:p>
    <w:p w:rsidR="00CE6CB1" w:rsidRPr="00202818" w:rsidRDefault="00CE6CB1" w:rsidP="00CE6CB1">
      <w:pPr>
        <w:ind w:firstLine="708"/>
        <w:jc w:val="both"/>
      </w:pPr>
      <w:proofErr w:type="gramStart"/>
      <w:r w:rsidRPr="00202818">
        <w:t xml:space="preserve">____________________________________ настоящим гарантирует надлежащее исполнение принятых на себя встречных обязательств в рамках заключенного договора на предмет транспортно-экспедиционного  обслуживания, в том числе связанных с производством оплаты авансовых платежей по предстоящим перевозкам и  окончательных расчетов по факту оказанных услуг с учетом дополнительно оказанных услуг непосредственно связанных </w:t>
      </w:r>
      <w:r w:rsidRPr="00202818">
        <w:rPr>
          <w:lang w:val="uz-Cyrl-UZ"/>
        </w:rPr>
        <w:t xml:space="preserve">с </w:t>
      </w:r>
      <w:r w:rsidRPr="00202818">
        <w:t>перевозкой грузов, оборотной тары прибывших в наш адрес как железнодорожным, так и автомобильным транспортом.</w:t>
      </w:r>
      <w:proofErr w:type="gramEnd"/>
    </w:p>
    <w:p w:rsidR="00CE6CB1" w:rsidRPr="00202818" w:rsidRDefault="00CE6CB1" w:rsidP="00CE6CB1">
      <w:pPr>
        <w:ind w:firstLine="708"/>
        <w:jc w:val="both"/>
      </w:pPr>
      <w:r w:rsidRPr="00202818">
        <w:t xml:space="preserve">Кроме того, ____________________________________ гарантирует и возмещает убытки причиненные Экспедитору </w:t>
      </w:r>
      <w:proofErr w:type="gramStart"/>
      <w:r w:rsidRPr="00202818">
        <w:t>в следствии</w:t>
      </w:r>
      <w:proofErr w:type="gramEnd"/>
      <w:r w:rsidRPr="00202818">
        <w:t xml:space="preserve"> штрафных санкций за сверхнормативные простои  транспортных средств, не предъявление груза к перевозке, необоснованный отказ от автотранспорта, сверхнормативный перепробег автотранспортного средства, в  объемах и сроки оговоренных условиями заключенного нами договора на предмет транспортной экспедиции</w:t>
      </w:r>
    </w:p>
    <w:p w:rsidR="00CE6CB1" w:rsidRPr="00202818" w:rsidRDefault="00CE6CB1" w:rsidP="00CE6CB1">
      <w:pPr>
        <w:ind w:firstLine="708"/>
        <w:jc w:val="both"/>
      </w:pPr>
      <w:r w:rsidRPr="00202818">
        <w:t xml:space="preserve">Выданное гарантийное  обязательство распространяется на весь срок действия договора и прекращает свое действие в соответствии с нормами Гражданского кодекса Республики Узбекистан надлежащим  его исполнением. </w:t>
      </w:r>
    </w:p>
    <w:p w:rsidR="00CE6CB1" w:rsidRPr="00202818" w:rsidRDefault="00CE6CB1" w:rsidP="00CE6CB1">
      <w:pPr>
        <w:rPr>
          <w:b/>
        </w:rPr>
      </w:pPr>
    </w:p>
    <w:p w:rsidR="00CE6CB1" w:rsidRPr="00202818" w:rsidRDefault="00CE6CB1" w:rsidP="00CE6CB1">
      <w:pPr>
        <w:outlineLvl w:val="0"/>
        <w:rPr>
          <w:b/>
        </w:rPr>
      </w:pPr>
      <w:r w:rsidRPr="00202818">
        <w:rPr>
          <w:b/>
        </w:rPr>
        <w:t>Наши банковские реквизиты</w:t>
      </w:r>
      <w:proofErr w:type="gramStart"/>
      <w:r w:rsidRPr="00202818">
        <w:rPr>
          <w:b/>
        </w:rPr>
        <w:t xml:space="preserve"> :</w:t>
      </w:r>
      <w:proofErr w:type="gramEnd"/>
    </w:p>
    <w:p w:rsidR="00CE6CB1" w:rsidRPr="00202818" w:rsidRDefault="00CE6CB1" w:rsidP="00CE6CB1"/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Pr="00202818" w:rsidRDefault="00CE6CB1" w:rsidP="00CE6CB1">
      <w:pPr>
        <w:rPr>
          <w:b/>
        </w:rPr>
      </w:pPr>
      <w:r w:rsidRPr="00202818">
        <w:rPr>
          <w:b/>
        </w:rPr>
        <w:t>__________________________________</w:t>
      </w:r>
    </w:p>
    <w:p w:rsidR="00CE6CB1" w:rsidRDefault="00CE6CB1" w:rsidP="00CE6CB1">
      <w:pPr>
        <w:rPr>
          <w:b/>
        </w:rPr>
      </w:pPr>
    </w:p>
    <w:p w:rsidR="00D577FC" w:rsidRDefault="00D577FC" w:rsidP="00CE6CB1">
      <w:pPr>
        <w:rPr>
          <w:b/>
        </w:rPr>
      </w:pPr>
    </w:p>
    <w:p w:rsidR="00D577FC" w:rsidRDefault="00D577FC" w:rsidP="00CE6CB1">
      <w:pPr>
        <w:rPr>
          <w:b/>
        </w:rPr>
      </w:pPr>
    </w:p>
    <w:p w:rsidR="00D577FC" w:rsidRDefault="00D577FC" w:rsidP="00CE6CB1">
      <w:pPr>
        <w:rPr>
          <w:b/>
        </w:rPr>
      </w:pPr>
    </w:p>
    <w:p w:rsidR="00D577FC" w:rsidRPr="00202818" w:rsidRDefault="00D577FC" w:rsidP="00CE6CB1">
      <w:pPr>
        <w:rPr>
          <w:b/>
        </w:rPr>
      </w:pPr>
    </w:p>
    <w:p w:rsidR="00CE6CB1" w:rsidRDefault="00CE6CB1" w:rsidP="008120A9">
      <w:pPr>
        <w:ind w:firstLine="426"/>
        <w:jc w:val="center"/>
        <w:rPr>
          <w:sz w:val="16"/>
        </w:rPr>
      </w:pPr>
    </w:p>
    <w:p w:rsidR="000C611F" w:rsidRPr="00202818" w:rsidRDefault="000C611F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CB1" w:rsidRPr="00202818" w:rsidTr="00CE6CB1">
        <w:tc>
          <w:tcPr>
            <w:tcW w:w="4785" w:type="dxa"/>
            <w:vAlign w:val="center"/>
          </w:tcPr>
          <w:p w:rsidR="00CE6CB1" w:rsidRPr="00202818" w:rsidRDefault="00CE6CB1" w:rsidP="00D577FC">
            <w:pPr>
              <w:jc w:val="center"/>
              <w:rPr>
                <w:sz w:val="16"/>
              </w:rPr>
            </w:pPr>
          </w:p>
        </w:tc>
        <w:tc>
          <w:tcPr>
            <w:tcW w:w="4786" w:type="dxa"/>
            <w:vAlign w:val="center"/>
          </w:tcPr>
          <w:p w:rsidR="00CE6CB1" w:rsidRPr="00202818" w:rsidRDefault="00D577FC" w:rsidP="00D577FC">
            <w:pPr>
              <w:rPr>
                <w:sz w:val="16"/>
              </w:rPr>
            </w:pPr>
            <w:r w:rsidRPr="00202818">
              <w:rPr>
                <w:b/>
              </w:rPr>
              <w:t>Директор</w:t>
            </w:r>
            <w:r w:rsidRPr="00202818">
              <w:rPr>
                <w:b/>
                <w:bCs/>
              </w:rPr>
              <w:t xml:space="preserve"> __________________</w:t>
            </w:r>
          </w:p>
        </w:tc>
      </w:tr>
      <w:tr w:rsidR="00CE6CB1" w:rsidRPr="00202818" w:rsidTr="00CE6CB1">
        <w:tc>
          <w:tcPr>
            <w:tcW w:w="4785" w:type="dxa"/>
            <w:vAlign w:val="center"/>
          </w:tcPr>
          <w:p w:rsidR="00CE6CB1" w:rsidRPr="00202818" w:rsidRDefault="00CE6CB1" w:rsidP="00781EF8">
            <w:pPr>
              <w:jc w:val="center"/>
              <w:rPr>
                <w:sz w:val="16"/>
              </w:rPr>
            </w:pPr>
          </w:p>
        </w:tc>
        <w:tc>
          <w:tcPr>
            <w:tcW w:w="4786" w:type="dxa"/>
          </w:tcPr>
          <w:p w:rsidR="00CE6CB1" w:rsidRPr="00202818" w:rsidRDefault="00D577FC" w:rsidP="00D577FC">
            <w:pPr>
              <w:rPr>
                <w:sz w:val="16"/>
              </w:rPr>
            </w:pPr>
            <w:r w:rsidRPr="00202818">
              <w:rPr>
                <w:b/>
                <w:bCs/>
              </w:rPr>
              <w:t>М.</w:t>
            </w:r>
            <w:proofErr w:type="gramStart"/>
            <w:r w:rsidRPr="00202818">
              <w:rPr>
                <w:b/>
                <w:bCs/>
              </w:rPr>
              <w:t>П</w:t>
            </w:r>
            <w:proofErr w:type="gramEnd"/>
          </w:p>
        </w:tc>
      </w:tr>
    </w:tbl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p w:rsidR="00CE6CB1" w:rsidRPr="00202818" w:rsidRDefault="00CE6CB1" w:rsidP="008120A9">
      <w:pPr>
        <w:ind w:firstLine="426"/>
        <w:jc w:val="center"/>
        <w:rPr>
          <w:sz w:val="16"/>
        </w:rPr>
      </w:pPr>
    </w:p>
    <w:sectPr w:rsidR="00CE6CB1" w:rsidRPr="00202818" w:rsidSect="0069318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F4" w:rsidRDefault="00CC4CF4" w:rsidP="00E23494">
      <w:r>
        <w:separator/>
      </w:r>
    </w:p>
  </w:endnote>
  <w:endnote w:type="continuationSeparator" w:id="0">
    <w:p w:rsidR="00CC4CF4" w:rsidRDefault="00CC4CF4" w:rsidP="00E2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F4" w:rsidRDefault="00CC4CF4" w:rsidP="00E23494">
      <w:r>
        <w:separator/>
      </w:r>
    </w:p>
  </w:footnote>
  <w:footnote w:type="continuationSeparator" w:id="0">
    <w:p w:rsidR="00CC4CF4" w:rsidRDefault="00CC4CF4" w:rsidP="00E23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625"/>
    <w:rsid w:val="0000546D"/>
    <w:rsid w:val="00012E70"/>
    <w:rsid w:val="00012F53"/>
    <w:rsid w:val="000377A9"/>
    <w:rsid w:val="0006183C"/>
    <w:rsid w:val="00063B5E"/>
    <w:rsid w:val="0009300F"/>
    <w:rsid w:val="000B2111"/>
    <w:rsid w:val="000C4F78"/>
    <w:rsid w:val="000C611F"/>
    <w:rsid w:val="000D4289"/>
    <w:rsid w:val="000F5268"/>
    <w:rsid w:val="00166420"/>
    <w:rsid w:val="001A55A8"/>
    <w:rsid w:val="001B3B88"/>
    <w:rsid w:val="001B77C8"/>
    <w:rsid w:val="001C04C3"/>
    <w:rsid w:val="001E580B"/>
    <w:rsid w:val="00201940"/>
    <w:rsid w:val="00202818"/>
    <w:rsid w:val="00204386"/>
    <w:rsid w:val="002043BF"/>
    <w:rsid w:val="00206782"/>
    <w:rsid w:val="00225901"/>
    <w:rsid w:val="00230640"/>
    <w:rsid w:val="00241594"/>
    <w:rsid w:val="002701F7"/>
    <w:rsid w:val="0028594A"/>
    <w:rsid w:val="002A2CFA"/>
    <w:rsid w:val="002A4E49"/>
    <w:rsid w:val="002A6158"/>
    <w:rsid w:val="002B17C3"/>
    <w:rsid w:val="002C3A1E"/>
    <w:rsid w:val="002C7108"/>
    <w:rsid w:val="002F631D"/>
    <w:rsid w:val="003130C0"/>
    <w:rsid w:val="0032069F"/>
    <w:rsid w:val="0033049B"/>
    <w:rsid w:val="003336EF"/>
    <w:rsid w:val="0034634D"/>
    <w:rsid w:val="00353B04"/>
    <w:rsid w:val="0035657E"/>
    <w:rsid w:val="00377100"/>
    <w:rsid w:val="00380117"/>
    <w:rsid w:val="003A3EAA"/>
    <w:rsid w:val="003A4402"/>
    <w:rsid w:val="003A5AF4"/>
    <w:rsid w:val="003D273D"/>
    <w:rsid w:val="003D46E4"/>
    <w:rsid w:val="003E4649"/>
    <w:rsid w:val="003E5802"/>
    <w:rsid w:val="003F1378"/>
    <w:rsid w:val="003F569B"/>
    <w:rsid w:val="00411762"/>
    <w:rsid w:val="004332A1"/>
    <w:rsid w:val="00441BF2"/>
    <w:rsid w:val="004748D3"/>
    <w:rsid w:val="00476C17"/>
    <w:rsid w:val="004A37B3"/>
    <w:rsid w:val="004A382E"/>
    <w:rsid w:val="004C39AE"/>
    <w:rsid w:val="004D064C"/>
    <w:rsid w:val="004E0CF6"/>
    <w:rsid w:val="004E1A67"/>
    <w:rsid w:val="00500B0C"/>
    <w:rsid w:val="005228B9"/>
    <w:rsid w:val="00546941"/>
    <w:rsid w:val="00555AB1"/>
    <w:rsid w:val="0055601C"/>
    <w:rsid w:val="005664F4"/>
    <w:rsid w:val="00566AC9"/>
    <w:rsid w:val="005911F8"/>
    <w:rsid w:val="005A28D4"/>
    <w:rsid w:val="005C5E9D"/>
    <w:rsid w:val="005C7268"/>
    <w:rsid w:val="005D30B7"/>
    <w:rsid w:val="00604372"/>
    <w:rsid w:val="00611CAF"/>
    <w:rsid w:val="00651F84"/>
    <w:rsid w:val="00651F94"/>
    <w:rsid w:val="0066056D"/>
    <w:rsid w:val="00664951"/>
    <w:rsid w:val="00672C43"/>
    <w:rsid w:val="0068442C"/>
    <w:rsid w:val="0069318E"/>
    <w:rsid w:val="0069732C"/>
    <w:rsid w:val="006A0B0D"/>
    <w:rsid w:val="006A323A"/>
    <w:rsid w:val="006B2299"/>
    <w:rsid w:val="006C17E2"/>
    <w:rsid w:val="006D4625"/>
    <w:rsid w:val="006D5133"/>
    <w:rsid w:val="007072DD"/>
    <w:rsid w:val="007179B1"/>
    <w:rsid w:val="007428A9"/>
    <w:rsid w:val="00757509"/>
    <w:rsid w:val="00781EF8"/>
    <w:rsid w:val="007A0C05"/>
    <w:rsid w:val="007A7268"/>
    <w:rsid w:val="007B58C5"/>
    <w:rsid w:val="007C53CA"/>
    <w:rsid w:val="007E149A"/>
    <w:rsid w:val="007E7E2B"/>
    <w:rsid w:val="007F48E2"/>
    <w:rsid w:val="007F61CA"/>
    <w:rsid w:val="00801BFB"/>
    <w:rsid w:val="0080248D"/>
    <w:rsid w:val="00805157"/>
    <w:rsid w:val="008120A9"/>
    <w:rsid w:val="00814782"/>
    <w:rsid w:val="00826FE2"/>
    <w:rsid w:val="00870F15"/>
    <w:rsid w:val="0087386A"/>
    <w:rsid w:val="00873950"/>
    <w:rsid w:val="00880232"/>
    <w:rsid w:val="008816B9"/>
    <w:rsid w:val="008A58F5"/>
    <w:rsid w:val="008A7780"/>
    <w:rsid w:val="008B2688"/>
    <w:rsid w:val="008B2D9A"/>
    <w:rsid w:val="008C1CE1"/>
    <w:rsid w:val="008F6D84"/>
    <w:rsid w:val="009138C9"/>
    <w:rsid w:val="00913F3B"/>
    <w:rsid w:val="00934C4C"/>
    <w:rsid w:val="00964A37"/>
    <w:rsid w:val="00985583"/>
    <w:rsid w:val="00995673"/>
    <w:rsid w:val="009C6E5E"/>
    <w:rsid w:val="009D7151"/>
    <w:rsid w:val="009F0538"/>
    <w:rsid w:val="00A21457"/>
    <w:rsid w:val="00A505C9"/>
    <w:rsid w:val="00A578A9"/>
    <w:rsid w:val="00A71A3E"/>
    <w:rsid w:val="00AA3832"/>
    <w:rsid w:val="00AC723C"/>
    <w:rsid w:val="00AD0798"/>
    <w:rsid w:val="00AD6DCC"/>
    <w:rsid w:val="00AE0EE8"/>
    <w:rsid w:val="00AF3072"/>
    <w:rsid w:val="00B003B7"/>
    <w:rsid w:val="00B0288F"/>
    <w:rsid w:val="00B05B66"/>
    <w:rsid w:val="00B13744"/>
    <w:rsid w:val="00B16FD9"/>
    <w:rsid w:val="00B176BD"/>
    <w:rsid w:val="00B3553C"/>
    <w:rsid w:val="00B467AC"/>
    <w:rsid w:val="00B61F77"/>
    <w:rsid w:val="00B9414F"/>
    <w:rsid w:val="00B96007"/>
    <w:rsid w:val="00BA2024"/>
    <w:rsid w:val="00BA64E0"/>
    <w:rsid w:val="00BB33AC"/>
    <w:rsid w:val="00BB45F4"/>
    <w:rsid w:val="00BB6B4A"/>
    <w:rsid w:val="00BF1102"/>
    <w:rsid w:val="00C04FBF"/>
    <w:rsid w:val="00C2613C"/>
    <w:rsid w:val="00C40479"/>
    <w:rsid w:val="00C53599"/>
    <w:rsid w:val="00C910D9"/>
    <w:rsid w:val="00CA1548"/>
    <w:rsid w:val="00CB05A8"/>
    <w:rsid w:val="00CB06AA"/>
    <w:rsid w:val="00CB4212"/>
    <w:rsid w:val="00CB77B7"/>
    <w:rsid w:val="00CC4CF4"/>
    <w:rsid w:val="00CD23CA"/>
    <w:rsid w:val="00CD3661"/>
    <w:rsid w:val="00CE607E"/>
    <w:rsid w:val="00CE6CB1"/>
    <w:rsid w:val="00CF1413"/>
    <w:rsid w:val="00D11B65"/>
    <w:rsid w:val="00D577FC"/>
    <w:rsid w:val="00D61176"/>
    <w:rsid w:val="00D6632A"/>
    <w:rsid w:val="00D875D6"/>
    <w:rsid w:val="00DA0657"/>
    <w:rsid w:val="00DA3F7C"/>
    <w:rsid w:val="00DC1D45"/>
    <w:rsid w:val="00DC4F2D"/>
    <w:rsid w:val="00E04661"/>
    <w:rsid w:val="00E114EB"/>
    <w:rsid w:val="00E23494"/>
    <w:rsid w:val="00E40334"/>
    <w:rsid w:val="00E47A7D"/>
    <w:rsid w:val="00E50890"/>
    <w:rsid w:val="00E8404F"/>
    <w:rsid w:val="00EB2978"/>
    <w:rsid w:val="00ED30D1"/>
    <w:rsid w:val="00F02AAB"/>
    <w:rsid w:val="00F03226"/>
    <w:rsid w:val="00F03419"/>
    <w:rsid w:val="00F03C9C"/>
    <w:rsid w:val="00F1698A"/>
    <w:rsid w:val="00F27B05"/>
    <w:rsid w:val="00F85E57"/>
    <w:rsid w:val="00F92B34"/>
    <w:rsid w:val="00FB1AD5"/>
    <w:rsid w:val="00FC7442"/>
    <w:rsid w:val="00FE6771"/>
    <w:rsid w:val="00FE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8E"/>
  </w:style>
  <w:style w:type="paragraph" w:styleId="a4">
    <w:name w:val="No Spacing"/>
    <w:uiPriority w:val="1"/>
    <w:qFormat/>
    <w:rsid w:val="0069318E"/>
    <w:rPr>
      <w:rFonts w:ascii="Calibri" w:hAnsi="Calibri" w:cs="Calibri"/>
      <w:sz w:val="22"/>
      <w:szCs w:val="22"/>
    </w:rPr>
  </w:style>
  <w:style w:type="character" w:styleId="a5">
    <w:name w:val="Hyperlink"/>
    <w:basedOn w:val="a0"/>
    <w:rsid w:val="0069318E"/>
    <w:rPr>
      <w:color w:val="0000FF"/>
      <w:u w:val="single"/>
    </w:rPr>
  </w:style>
  <w:style w:type="paragraph" w:styleId="a6">
    <w:name w:val="header"/>
    <w:basedOn w:val="a"/>
    <w:link w:val="a7"/>
    <w:rsid w:val="003A4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4402"/>
    <w:rPr>
      <w:sz w:val="24"/>
      <w:szCs w:val="24"/>
    </w:rPr>
  </w:style>
  <w:style w:type="paragraph" w:styleId="a8">
    <w:name w:val="footer"/>
    <w:basedOn w:val="a"/>
    <w:link w:val="a9"/>
    <w:rsid w:val="003A4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44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ngren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8CBB-3EF7-425C-85CC-680FBBB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12</Pages>
  <Words>3879</Words>
  <Characters>30263</Characters>
  <Application>Microsoft Office Word</Application>
  <DocSecurity>0</DocSecurity>
  <Lines>672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Максусюктранс</dc:creator>
  <cp:keywords/>
  <dc:description/>
  <cp:lastModifiedBy>Тимур</cp:lastModifiedBy>
  <cp:revision>6</cp:revision>
  <cp:lastPrinted>2022-11-21T05:57:00Z</cp:lastPrinted>
  <dcterms:created xsi:type="dcterms:W3CDTF">2020-12-28T06:11:00Z</dcterms:created>
  <dcterms:modified xsi:type="dcterms:W3CDTF">2024-01-23T04:48:00Z</dcterms:modified>
</cp:coreProperties>
</file>